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B3" w:rsidRPr="004216B3" w:rsidRDefault="004216B3">
      <w:pPr>
        <w:pStyle w:val="ConsPlusNormal"/>
        <w:jc w:val="both"/>
        <w:outlineLvl w:val="0"/>
        <w:rPr>
          <w:rFonts w:ascii="Times New Roman" w:hAnsi="Times New Roman" w:cs="Times New Roman"/>
          <w:sz w:val="16"/>
          <w:szCs w:val="16"/>
        </w:rPr>
      </w:pPr>
    </w:p>
    <w:p w:rsidR="004216B3" w:rsidRPr="004216B3" w:rsidRDefault="004216B3">
      <w:pPr>
        <w:pStyle w:val="ConsPlusTitle"/>
        <w:jc w:val="center"/>
        <w:outlineLvl w:val="0"/>
        <w:rPr>
          <w:rFonts w:ascii="Times New Roman" w:hAnsi="Times New Roman" w:cs="Times New Roman"/>
          <w:sz w:val="16"/>
          <w:szCs w:val="16"/>
        </w:rPr>
      </w:pPr>
      <w:r w:rsidRPr="004216B3">
        <w:rPr>
          <w:rFonts w:ascii="Times New Roman" w:hAnsi="Times New Roman" w:cs="Times New Roman"/>
          <w:sz w:val="16"/>
          <w:szCs w:val="16"/>
        </w:rPr>
        <w:t>МИХАЙЛОВСКАЯ ГОРОДСКАЯ ДУМА ВОЛГОГРАДСКОЙ ОБЛАСТИ</w:t>
      </w:r>
    </w:p>
    <w:p w:rsidR="004216B3" w:rsidRPr="004216B3" w:rsidRDefault="004216B3">
      <w:pPr>
        <w:pStyle w:val="ConsPlusTitle"/>
        <w:jc w:val="both"/>
        <w:rPr>
          <w:rFonts w:ascii="Times New Roman" w:hAnsi="Times New Roman" w:cs="Times New Roman"/>
          <w:sz w:val="16"/>
          <w:szCs w:val="16"/>
        </w:rPr>
      </w:pP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РЕШЕНИЕ</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от 27 мая 2020 г. N 281</w:t>
      </w:r>
    </w:p>
    <w:p w:rsidR="004216B3" w:rsidRPr="004216B3" w:rsidRDefault="004216B3">
      <w:pPr>
        <w:pStyle w:val="ConsPlusTitle"/>
        <w:jc w:val="both"/>
        <w:rPr>
          <w:rFonts w:ascii="Times New Roman" w:hAnsi="Times New Roman" w:cs="Times New Roman"/>
          <w:sz w:val="16"/>
          <w:szCs w:val="16"/>
        </w:rPr>
      </w:pP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ОБ УТВЕРЖДЕНИИ ПОРЯДКА РАЗМЕЩЕНИЯ НЕСТАЦИОНАРНЫХ ТОРГОВЫХ</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ОБЪЕКТОВ НА ТЕРРИТОРИИ ГОРОДСКОГО ОКРУГА ГОРОД МИХАЙЛОВКА</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ВОЛГОГРАДСКОЙ ОБЛАСТИ</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Принято</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Михайловской городской Думой</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27 мая 2020 года</w:t>
      </w:r>
    </w:p>
    <w:p w:rsidR="004216B3" w:rsidRPr="004216B3" w:rsidRDefault="004216B3">
      <w:pPr>
        <w:pStyle w:val="ConsPlusNormal"/>
        <w:spacing w:after="1"/>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216B3" w:rsidRPr="004216B3">
        <w:tc>
          <w:tcPr>
            <w:tcW w:w="60" w:type="dxa"/>
            <w:tcBorders>
              <w:top w:val="nil"/>
              <w:left w:val="nil"/>
              <w:bottom w:val="nil"/>
              <w:right w:val="nil"/>
            </w:tcBorders>
            <w:shd w:val="clear" w:color="auto" w:fill="CED3F1"/>
            <w:tcMar>
              <w:top w:w="0" w:type="dxa"/>
              <w:left w:w="0" w:type="dxa"/>
              <w:bottom w:w="0" w:type="dxa"/>
              <w:right w:w="0" w:type="dxa"/>
            </w:tcMar>
          </w:tcPr>
          <w:p w:rsidR="004216B3" w:rsidRPr="004216B3" w:rsidRDefault="004216B3">
            <w:pPr>
              <w:pStyle w:val="ConsPlusNormal"/>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4216B3" w:rsidRPr="004216B3" w:rsidRDefault="004216B3">
            <w:pPr>
              <w:pStyle w:val="ConsPlusNormal"/>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Список изменяющих документов</w:t>
            </w:r>
          </w:p>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(в ред. решений Михайловской городской Думы Волгоградской обл.</w:t>
            </w:r>
          </w:p>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 xml:space="preserve">от 04.06.2020 </w:t>
            </w:r>
            <w:hyperlink r:id="rId4">
              <w:r w:rsidRPr="004216B3">
                <w:rPr>
                  <w:rFonts w:ascii="Times New Roman" w:hAnsi="Times New Roman" w:cs="Times New Roman"/>
                  <w:color w:val="0000FF"/>
                  <w:sz w:val="16"/>
                  <w:szCs w:val="16"/>
                </w:rPr>
                <w:t>N 283</w:t>
              </w:r>
            </w:hyperlink>
            <w:r w:rsidRPr="004216B3">
              <w:rPr>
                <w:rFonts w:ascii="Times New Roman" w:hAnsi="Times New Roman" w:cs="Times New Roman"/>
                <w:color w:val="392C69"/>
                <w:sz w:val="16"/>
                <w:szCs w:val="16"/>
              </w:rPr>
              <w:t xml:space="preserve">, от 31.07.2020 </w:t>
            </w:r>
            <w:hyperlink r:id="rId5">
              <w:r w:rsidRPr="004216B3">
                <w:rPr>
                  <w:rFonts w:ascii="Times New Roman" w:hAnsi="Times New Roman" w:cs="Times New Roman"/>
                  <w:color w:val="0000FF"/>
                  <w:sz w:val="16"/>
                  <w:szCs w:val="16"/>
                </w:rPr>
                <w:t>N 290</w:t>
              </w:r>
            </w:hyperlink>
            <w:r w:rsidRPr="004216B3">
              <w:rPr>
                <w:rFonts w:ascii="Times New Roman" w:hAnsi="Times New Roman" w:cs="Times New Roman"/>
                <w:color w:val="392C69"/>
                <w:sz w:val="16"/>
                <w:szCs w:val="16"/>
              </w:rPr>
              <w:t xml:space="preserve">, от 29.12.2020 </w:t>
            </w:r>
            <w:hyperlink r:id="rId6">
              <w:r w:rsidRPr="004216B3">
                <w:rPr>
                  <w:rFonts w:ascii="Times New Roman" w:hAnsi="Times New Roman" w:cs="Times New Roman"/>
                  <w:color w:val="0000FF"/>
                  <w:sz w:val="16"/>
                  <w:szCs w:val="16"/>
                </w:rPr>
                <w:t>N 361</w:t>
              </w:r>
            </w:hyperlink>
            <w:r w:rsidRPr="004216B3">
              <w:rPr>
                <w:rFonts w:ascii="Times New Roman" w:hAnsi="Times New Roman" w:cs="Times New Roman"/>
                <w:color w:val="392C69"/>
                <w:sz w:val="16"/>
                <w:szCs w:val="16"/>
              </w:rPr>
              <w:t>,</w:t>
            </w:r>
          </w:p>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 xml:space="preserve">от 29.04.2022 </w:t>
            </w:r>
            <w:hyperlink r:id="rId7">
              <w:r w:rsidRPr="004216B3">
                <w:rPr>
                  <w:rFonts w:ascii="Times New Roman" w:hAnsi="Times New Roman" w:cs="Times New Roman"/>
                  <w:color w:val="0000FF"/>
                  <w:sz w:val="16"/>
                  <w:szCs w:val="16"/>
                </w:rPr>
                <w:t>N 504</w:t>
              </w:r>
            </w:hyperlink>
            <w:r w:rsidRPr="004216B3">
              <w:rPr>
                <w:rFonts w:ascii="Times New Roman" w:hAnsi="Times New Roman" w:cs="Times New Roman"/>
                <w:color w:val="392C69"/>
                <w:sz w:val="16"/>
                <w:szCs w:val="16"/>
              </w:rPr>
              <w:t xml:space="preserve">, от 08.08.2022 </w:t>
            </w:r>
            <w:hyperlink r:id="rId8">
              <w:r w:rsidRPr="004216B3">
                <w:rPr>
                  <w:rFonts w:ascii="Times New Roman" w:hAnsi="Times New Roman" w:cs="Times New Roman"/>
                  <w:color w:val="0000FF"/>
                  <w:sz w:val="16"/>
                  <w:szCs w:val="16"/>
                </w:rPr>
                <w:t>N 549</w:t>
              </w:r>
            </w:hyperlink>
            <w:r w:rsidR="002F74B9">
              <w:t xml:space="preserve">, </w:t>
            </w:r>
            <w:r w:rsidR="002F74B9" w:rsidRPr="002F74B9">
              <w:rPr>
                <w:rFonts w:ascii="Times New Roman" w:hAnsi="Times New Roman" w:cs="Times New Roman"/>
                <w:sz w:val="16"/>
                <w:szCs w:val="16"/>
              </w:rPr>
              <w:t>от 12.12.2023 N 104</w:t>
            </w:r>
            <w:r w:rsidRPr="004216B3">
              <w:rPr>
                <w:rFonts w:ascii="Times New Roman" w:hAnsi="Times New Roman" w:cs="Times New Roman"/>
                <w:color w:val="392C69"/>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6B3" w:rsidRPr="004216B3" w:rsidRDefault="004216B3">
            <w:pPr>
              <w:pStyle w:val="ConsPlusNormal"/>
              <w:rPr>
                <w:rFonts w:ascii="Times New Roman" w:hAnsi="Times New Roman" w:cs="Times New Roman"/>
                <w:sz w:val="16"/>
                <w:szCs w:val="16"/>
              </w:rPr>
            </w:pPr>
          </w:p>
        </w:tc>
      </w:tr>
    </w:tbl>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В соответствии с Федеральным </w:t>
      </w:r>
      <w:hyperlink r:id="rId9">
        <w:r w:rsidRPr="004216B3">
          <w:rPr>
            <w:rFonts w:ascii="Times New Roman" w:hAnsi="Times New Roman" w:cs="Times New Roman"/>
            <w:color w:val="0000FF"/>
            <w:sz w:val="16"/>
            <w:szCs w:val="16"/>
          </w:rPr>
          <w:t>законом</w:t>
        </w:r>
      </w:hyperlink>
      <w:r w:rsidRPr="004216B3">
        <w:rPr>
          <w:rFonts w:ascii="Times New Roman" w:hAnsi="Times New Roman" w:cs="Times New Roman"/>
          <w:sz w:val="16"/>
          <w:szCs w:val="16"/>
        </w:rPr>
        <w:t xml:space="preserve"> от 06.10.2003 N 131-ФЗ "Об общих принципах организации местного самоуправления в Российской Федерации", Федеральным </w:t>
      </w:r>
      <w:hyperlink r:id="rId10">
        <w:r w:rsidRPr="004216B3">
          <w:rPr>
            <w:rFonts w:ascii="Times New Roman" w:hAnsi="Times New Roman" w:cs="Times New Roman"/>
            <w:color w:val="0000FF"/>
            <w:sz w:val="16"/>
            <w:szCs w:val="16"/>
          </w:rPr>
          <w:t>законом</w:t>
        </w:r>
      </w:hyperlink>
      <w:r w:rsidRPr="004216B3">
        <w:rPr>
          <w:rFonts w:ascii="Times New Roman" w:hAnsi="Times New Roman" w:cs="Times New Roman"/>
          <w:sz w:val="16"/>
          <w:szCs w:val="16"/>
        </w:rPr>
        <w:t xml:space="preserve"> от 28.12.2009 N 381-ФЗ "Об основах государственного регулирования торговой деятельности в Российской Федерации", </w:t>
      </w:r>
      <w:hyperlink r:id="rId11">
        <w:r w:rsidRPr="004216B3">
          <w:rPr>
            <w:rFonts w:ascii="Times New Roman" w:hAnsi="Times New Roman" w:cs="Times New Roman"/>
            <w:color w:val="0000FF"/>
            <w:sz w:val="16"/>
            <w:szCs w:val="16"/>
          </w:rPr>
          <w:t>Законом</w:t>
        </w:r>
      </w:hyperlink>
      <w:r w:rsidRPr="004216B3">
        <w:rPr>
          <w:rFonts w:ascii="Times New Roman" w:hAnsi="Times New Roman" w:cs="Times New Roman"/>
          <w:sz w:val="16"/>
          <w:szCs w:val="16"/>
        </w:rPr>
        <w:t xml:space="preserve"> Волгоградской области от 27.10.2015 N 182-ОД "О торговой деятельности в Волгоградской области" и </w:t>
      </w:r>
      <w:hyperlink r:id="rId12">
        <w:r w:rsidRPr="004216B3">
          <w:rPr>
            <w:rFonts w:ascii="Times New Roman" w:hAnsi="Times New Roman" w:cs="Times New Roman"/>
            <w:color w:val="0000FF"/>
            <w:sz w:val="16"/>
            <w:szCs w:val="16"/>
          </w:rPr>
          <w:t>статьей 23</w:t>
        </w:r>
      </w:hyperlink>
      <w:r w:rsidRPr="004216B3">
        <w:rPr>
          <w:rFonts w:ascii="Times New Roman" w:hAnsi="Times New Roman" w:cs="Times New Roman"/>
          <w:sz w:val="16"/>
          <w:szCs w:val="16"/>
        </w:rPr>
        <w:t xml:space="preserve"> Устава городского округа город Михайловка Волгоградской области, Михайловская городская Дума решила: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1. Утвердить прилагаемый </w:t>
      </w:r>
      <w:hyperlink w:anchor="P53">
        <w:r w:rsidRPr="004216B3">
          <w:rPr>
            <w:rFonts w:ascii="Times New Roman" w:hAnsi="Times New Roman" w:cs="Times New Roman"/>
            <w:color w:val="0000FF"/>
            <w:sz w:val="16"/>
            <w:szCs w:val="16"/>
          </w:rPr>
          <w:t>Порядок</w:t>
        </w:r>
      </w:hyperlink>
      <w:r w:rsidRPr="004216B3">
        <w:rPr>
          <w:rFonts w:ascii="Times New Roman" w:hAnsi="Times New Roman" w:cs="Times New Roman"/>
          <w:sz w:val="16"/>
          <w:szCs w:val="16"/>
        </w:rPr>
        <w:t xml:space="preserve"> размещения нестационарных торговых объектов на территории городского округа город Михайловка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 Признать утратившими силу решения Михайловской городской Думы:</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 от 23.08.2016 </w:t>
      </w:r>
      <w:hyperlink r:id="rId13">
        <w:r w:rsidRPr="004216B3">
          <w:rPr>
            <w:rFonts w:ascii="Times New Roman" w:hAnsi="Times New Roman" w:cs="Times New Roman"/>
            <w:color w:val="0000FF"/>
            <w:sz w:val="16"/>
            <w:szCs w:val="16"/>
          </w:rPr>
          <w:t>N 1087</w:t>
        </w:r>
      </w:hyperlink>
      <w:r w:rsidRPr="004216B3">
        <w:rPr>
          <w:rFonts w:ascii="Times New Roman" w:hAnsi="Times New Roman" w:cs="Times New Roman"/>
          <w:sz w:val="16"/>
          <w:szCs w:val="16"/>
        </w:rPr>
        <w:t xml:space="preserve"> "Об утверждении Порядка размещения нестационарных торговых объектов на территории городского округа город Михайловка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 от 28.10.2016 </w:t>
      </w:r>
      <w:hyperlink r:id="rId14">
        <w:r w:rsidRPr="004216B3">
          <w:rPr>
            <w:rFonts w:ascii="Times New Roman" w:hAnsi="Times New Roman" w:cs="Times New Roman"/>
            <w:color w:val="0000FF"/>
            <w:sz w:val="16"/>
            <w:szCs w:val="16"/>
          </w:rPr>
          <w:t>N 1102</w:t>
        </w:r>
      </w:hyperlink>
      <w:r w:rsidRPr="004216B3">
        <w:rPr>
          <w:rFonts w:ascii="Times New Roman" w:hAnsi="Times New Roman" w:cs="Times New Roman"/>
          <w:sz w:val="16"/>
          <w:szCs w:val="16"/>
        </w:rPr>
        <w:t xml:space="preserve"> "О внесении изменений в решение Михайловской городской Думы от 23.08.2016 N 1087 "Об утверждении Порядка размещения нестационарных торговых объектов на территории городского округа город Михайловка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 от 22.12.2016 </w:t>
      </w:r>
      <w:hyperlink r:id="rId15">
        <w:r w:rsidRPr="004216B3">
          <w:rPr>
            <w:rFonts w:ascii="Times New Roman" w:hAnsi="Times New Roman" w:cs="Times New Roman"/>
            <w:color w:val="0000FF"/>
            <w:sz w:val="16"/>
            <w:szCs w:val="16"/>
          </w:rPr>
          <w:t>N 1116</w:t>
        </w:r>
      </w:hyperlink>
      <w:r w:rsidRPr="004216B3">
        <w:rPr>
          <w:rFonts w:ascii="Times New Roman" w:hAnsi="Times New Roman" w:cs="Times New Roman"/>
          <w:sz w:val="16"/>
          <w:szCs w:val="16"/>
        </w:rPr>
        <w:t xml:space="preserve"> "О внесении изменений в решение Михайловской городской Думы от 23.08.2016 N 1087 "Об утверждении Порядка размещения нестационарных торговых объектов на территории городского округа город Михайловка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 от 11.05.2017 </w:t>
      </w:r>
      <w:hyperlink r:id="rId16">
        <w:r w:rsidRPr="004216B3">
          <w:rPr>
            <w:rFonts w:ascii="Times New Roman" w:hAnsi="Times New Roman" w:cs="Times New Roman"/>
            <w:color w:val="0000FF"/>
            <w:sz w:val="16"/>
            <w:szCs w:val="16"/>
          </w:rPr>
          <w:t>N 1154</w:t>
        </w:r>
      </w:hyperlink>
      <w:r w:rsidRPr="004216B3">
        <w:rPr>
          <w:rFonts w:ascii="Times New Roman" w:hAnsi="Times New Roman" w:cs="Times New Roman"/>
          <w:sz w:val="16"/>
          <w:szCs w:val="16"/>
        </w:rPr>
        <w:t xml:space="preserve"> "О внесении изменений в решение Михайловской городской Думы от 23.08.2016 N 1087 "Об утверждении Порядка размещения нестационарных торговых объектов на территории городского округа город Михайловка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 от 07.09.2017 </w:t>
      </w:r>
      <w:hyperlink r:id="rId17">
        <w:r w:rsidRPr="004216B3">
          <w:rPr>
            <w:rFonts w:ascii="Times New Roman" w:hAnsi="Times New Roman" w:cs="Times New Roman"/>
            <w:color w:val="0000FF"/>
            <w:sz w:val="16"/>
            <w:szCs w:val="16"/>
          </w:rPr>
          <w:t>N 1196</w:t>
        </w:r>
      </w:hyperlink>
      <w:r w:rsidRPr="004216B3">
        <w:rPr>
          <w:rFonts w:ascii="Times New Roman" w:hAnsi="Times New Roman" w:cs="Times New Roman"/>
          <w:sz w:val="16"/>
          <w:szCs w:val="16"/>
        </w:rPr>
        <w:t xml:space="preserve"> "О внесении изменений в решение Михайловской городской Думы от 23.08.2016 N 1087 "Об утверждении Порядка размещения нестационарных торговых объектов на территории городского округа город Михайловка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3. Настоящее решение вступает в силу со дня его официального опубликования.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4.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Председатель</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Михайловской городской Думы</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Волгоградской области</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Т.А.ЗАБАЗНОВА</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Глава городского округа</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город Михайловка</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Волгоградской области</w:t>
      </w:r>
    </w:p>
    <w:p w:rsidR="004216B3" w:rsidRPr="004216B3" w:rsidRDefault="004216B3" w:rsidP="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С.А.ФОМИН</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right"/>
        <w:outlineLvl w:val="0"/>
        <w:rPr>
          <w:rFonts w:ascii="Times New Roman" w:hAnsi="Times New Roman" w:cs="Times New Roman"/>
          <w:sz w:val="16"/>
          <w:szCs w:val="16"/>
        </w:rPr>
      </w:pPr>
      <w:r w:rsidRPr="004216B3">
        <w:rPr>
          <w:rFonts w:ascii="Times New Roman" w:hAnsi="Times New Roman" w:cs="Times New Roman"/>
          <w:sz w:val="16"/>
          <w:szCs w:val="16"/>
        </w:rPr>
        <w:t>Приложение</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к решению</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Михайловской городской Думы</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Волгоградской области</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от 27.05.2020 N 281</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"Об утверждении Порядка размещения</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нестационарных торговых объектов</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на территории городского округа</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город Михайловка Волгоградской области"</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Title"/>
        <w:jc w:val="center"/>
        <w:rPr>
          <w:rFonts w:ascii="Times New Roman" w:hAnsi="Times New Roman" w:cs="Times New Roman"/>
          <w:sz w:val="16"/>
          <w:szCs w:val="16"/>
        </w:rPr>
      </w:pPr>
      <w:bookmarkStart w:id="0" w:name="P53"/>
      <w:bookmarkEnd w:id="0"/>
      <w:r w:rsidRPr="004216B3">
        <w:rPr>
          <w:rFonts w:ascii="Times New Roman" w:hAnsi="Times New Roman" w:cs="Times New Roman"/>
          <w:sz w:val="16"/>
          <w:szCs w:val="16"/>
        </w:rPr>
        <w:t>ПОРЯДОК</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РАЗМЕЩЕНИЯ НЕСТАЦИОНАРНЫХ ТОРГОВЫХ ОБЪЕКТОВ НА ТЕРРИТОРИИ</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lastRenderedPageBreak/>
        <w:t>ГОРОДСКОГО ОКРУГА ГОРОД МИХАЙЛОВКА ВОЛГОГРАДСКОЙ ОБЛАСТИ</w:t>
      </w:r>
    </w:p>
    <w:p w:rsidR="004216B3" w:rsidRPr="004216B3" w:rsidRDefault="004216B3">
      <w:pPr>
        <w:pStyle w:val="ConsPlusNormal"/>
        <w:spacing w:after="1"/>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216B3" w:rsidRPr="004216B3">
        <w:tc>
          <w:tcPr>
            <w:tcW w:w="60" w:type="dxa"/>
            <w:tcBorders>
              <w:top w:val="nil"/>
              <w:left w:val="nil"/>
              <w:bottom w:val="nil"/>
              <w:right w:val="nil"/>
            </w:tcBorders>
            <w:shd w:val="clear" w:color="auto" w:fill="CED3F1"/>
            <w:tcMar>
              <w:top w:w="0" w:type="dxa"/>
              <w:left w:w="0" w:type="dxa"/>
              <w:bottom w:w="0" w:type="dxa"/>
              <w:right w:w="0" w:type="dxa"/>
            </w:tcMar>
          </w:tcPr>
          <w:p w:rsidR="004216B3" w:rsidRPr="004216B3" w:rsidRDefault="004216B3">
            <w:pPr>
              <w:pStyle w:val="ConsPlusNormal"/>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4216B3" w:rsidRPr="004216B3" w:rsidRDefault="004216B3">
            <w:pPr>
              <w:pStyle w:val="ConsPlusNormal"/>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Список изменяющих документов</w:t>
            </w:r>
          </w:p>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(в ред. решений Михайловской городской Думы Волгоградской обл.</w:t>
            </w:r>
          </w:p>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 xml:space="preserve">от 04.06.2020 </w:t>
            </w:r>
            <w:hyperlink r:id="rId18">
              <w:r w:rsidRPr="004216B3">
                <w:rPr>
                  <w:rFonts w:ascii="Times New Roman" w:hAnsi="Times New Roman" w:cs="Times New Roman"/>
                  <w:color w:val="0000FF"/>
                  <w:sz w:val="16"/>
                  <w:szCs w:val="16"/>
                </w:rPr>
                <w:t>N 283</w:t>
              </w:r>
            </w:hyperlink>
            <w:r w:rsidRPr="004216B3">
              <w:rPr>
                <w:rFonts w:ascii="Times New Roman" w:hAnsi="Times New Roman" w:cs="Times New Roman"/>
                <w:color w:val="392C69"/>
                <w:sz w:val="16"/>
                <w:szCs w:val="16"/>
              </w:rPr>
              <w:t xml:space="preserve">, от 31.07.2020 </w:t>
            </w:r>
            <w:hyperlink r:id="rId19">
              <w:r w:rsidRPr="004216B3">
                <w:rPr>
                  <w:rFonts w:ascii="Times New Roman" w:hAnsi="Times New Roman" w:cs="Times New Roman"/>
                  <w:color w:val="0000FF"/>
                  <w:sz w:val="16"/>
                  <w:szCs w:val="16"/>
                </w:rPr>
                <w:t>N 290</w:t>
              </w:r>
            </w:hyperlink>
            <w:r w:rsidRPr="004216B3">
              <w:rPr>
                <w:rFonts w:ascii="Times New Roman" w:hAnsi="Times New Roman" w:cs="Times New Roman"/>
                <w:color w:val="392C69"/>
                <w:sz w:val="16"/>
                <w:szCs w:val="16"/>
              </w:rPr>
              <w:t xml:space="preserve">, от 29.12.2020 </w:t>
            </w:r>
            <w:hyperlink r:id="rId20">
              <w:r w:rsidRPr="004216B3">
                <w:rPr>
                  <w:rFonts w:ascii="Times New Roman" w:hAnsi="Times New Roman" w:cs="Times New Roman"/>
                  <w:color w:val="0000FF"/>
                  <w:sz w:val="16"/>
                  <w:szCs w:val="16"/>
                </w:rPr>
                <w:t>N 361</w:t>
              </w:r>
            </w:hyperlink>
            <w:r w:rsidRPr="004216B3">
              <w:rPr>
                <w:rFonts w:ascii="Times New Roman" w:hAnsi="Times New Roman" w:cs="Times New Roman"/>
                <w:color w:val="392C69"/>
                <w:sz w:val="16"/>
                <w:szCs w:val="16"/>
              </w:rPr>
              <w:t>,</w:t>
            </w:r>
          </w:p>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 xml:space="preserve">от 29.04.2022 </w:t>
            </w:r>
            <w:hyperlink r:id="rId21">
              <w:r w:rsidRPr="004216B3">
                <w:rPr>
                  <w:rFonts w:ascii="Times New Roman" w:hAnsi="Times New Roman" w:cs="Times New Roman"/>
                  <w:color w:val="0000FF"/>
                  <w:sz w:val="16"/>
                  <w:szCs w:val="16"/>
                </w:rPr>
                <w:t>N 504</w:t>
              </w:r>
            </w:hyperlink>
            <w:r w:rsidRPr="004216B3">
              <w:rPr>
                <w:rFonts w:ascii="Times New Roman" w:hAnsi="Times New Roman" w:cs="Times New Roman"/>
                <w:color w:val="392C69"/>
                <w:sz w:val="16"/>
                <w:szCs w:val="16"/>
              </w:rPr>
              <w:t xml:space="preserve">, от 08.08.2022 </w:t>
            </w:r>
            <w:hyperlink r:id="rId22">
              <w:r w:rsidRPr="004216B3">
                <w:rPr>
                  <w:rFonts w:ascii="Times New Roman" w:hAnsi="Times New Roman" w:cs="Times New Roman"/>
                  <w:color w:val="0000FF"/>
                  <w:sz w:val="16"/>
                  <w:szCs w:val="16"/>
                </w:rPr>
                <w:t>N 549</w:t>
              </w:r>
            </w:hyperlink>
            <w:r w:rsidRPr="004216B3">
              <w:rPr>
                <w:rFonts w:ascii="Times New Roman" w:hAnsi="Times New Roman" w:cs="Times New Roman"/>
                <w:color w:val="392C69"/>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6B3" w:rsidRPr="004216B3" w:rsidRDefault="004216B3">
            <w:pPr>
              <w:pStyle w:val="ConsPlusNormal"/>
              <w:rPr>
                <w:rFonts w:ascii="Times New Roman" w:hAnsi="Times New Roman" w:cs="Times New Roman"/>
                <w:sz w:val="16"/>
                <w:szCs w:val="16"/>
              </w:rPr>
            </w:pPr>
          </w:p>
        </w:tc>
      </w:tr>
    </w:tbl>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Title"/>
        <w:jc w:val="center"/>
        <w:outlineLvl w:val="1"/>
        <w:rPr>
          <w:rFonts w:ascii="Times New Roman" w:hAnsi="Times New Roman" w:cs="Times New Roman"/>
          <w:sz w:val="16"/>
          <w:szCs w:val="16"/>
        </w:rPr>
      </w:pPr>
      <w:r w:rsidRPr="004216B3">
        <w:rPr>
          <w:rFonts w:ascii="Times New Roman" w:hAnsi="Times New Roman" w:cs="Times New Roman"/>
          <w:sz w:val="16"/>
          <w:szCs w:val="16"/>
        </w:rPr>
        <w:t>1. Общие положения</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1.1. Порядок размещения нестационарных торговых объектов на территории городского округа город Михайловка Волгоградской области (далее - Порядок) разработан в соответствии с Федеральным </w:t>
      </w:r>
      <w:hyperlink r:id="rId23">
        <w:r w:rsidRPr="004216B3">
          <w:rPr>
            <w:rFonts w:ascii="Times New Roman" w:hAnsi="Times New Roman" w:cs="Times New Roman"/>
            <w:color w:val="0000FF"/>
            <w:sz w:val="16"/>
            <w:szCs w:val="16"/>
          </w:rPr>
          <w:t>законом</w:t>
        </w:r>
      </w:hyperlink>
      <w:r w:rsidRPr="004216B3">
        <w:rPr>
          <w:rFonts w:ascii="Times New Roman" w:hAnsi="Times New Roman" w:cs="Times New Roman"/>
          <w:sz w:val="16"/>
          <w:szCs w:val="16"/>
        </w:rPr>
        <w:t xml:space="preserve"> от 28.12.2009 N 381-ФЗ "Об основах государственного регулирования торговой деятельности в Российской Федерации", </w:t>
      </w:r>
      <w:hyperlink r:id="rId24">
        <w:r w:rsidRPr="004216B3">
          <w:rPr>
            <w:rFonts w:ascii="Times New Roman" w:hAnsi="Times New Roman" w:cs="Times New Roman"/>
            <w:color w:val="0000FF"/>
            <w:sz w:val="16"/>
            <w:szCs w:val="16"/>
          </w:rPr>
          <w:t>Законом</w:t>
        </w:r>
      </w:hyperlink>
      <w:r w:rsidRPr="004216B3">
        <w:rPr>
          <w:rFonts w:ascii="Times New Roman" w:hAnsi="Times New Roman" w:cs="Times New Roman"/>
          <w:sz w:val="16"/>
          <w:szCs w:val="16"/>
        </w:rPr>
        <w:t xml:space="preserve"> Волгоградской области от 27.10.2015 N 182-ОД "О торговой деятельности в Волгоградской области" и </w:t>
      </w:r>
      <w:hyperlink r:id="rId25">
        <w:r w:rsidRPr="004216B3">
          <w:rPr>
            <w:rFonts w:ascii="Times New Roman" w:hAnsi="Times New Roman" w:cs="Times New Roman"/>
            <w:color w:val="0000FF"/>
            <w:sz w:val="16"/>
            <w:szCs w:val="16"/>
          </w:rPr>
          <w:t>приказом</w:t>
        </w:r>
      </w:hyperlink>
      <w:r w:rsidRPr="004216B3">
        <w:rPr>
          <w:rFonts w:ascii="Times New Roman" w:hAnsi="Times New Roman" w:cs="Times New Roman"/>
          <w:sz w:val="16"/>
          <w:szCs w:val="16"/>
        </w:rPr>
        <w:t xml:space="preserve"> комитета промышленности и торговли Волгоградской области от 04.02.2016 N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городского округа город Михайловка Волгоградской области (далее - нестационарные торговые объекты).</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26">
        <w:r w:rsidRPr="004216B3">
          <w:rPr>
            <w:rFonts w:ascii="Times New Roman" w:hAnsi="Times New Roman" w:cs="Times New Roman"/>
            <w:color w:val="0000FF"/>
            <w:sz w:val="16"/>
            <w:szCs w:val="16"/>
          </w:rPr>
          <w:t>ГОСТ Р 54608-2011</w:t>
        </w:r>
      </w:hyperlink>
      <w:r w:rsidRPr="004216B3">
        <w:rPr>
          <w:rFonts w:ascii="Times New Roman" w:hAnsi="Times New Roman" w:cs="Times New Roman"/>
          <w:sz w:val="16"/>
          <w:szCs w:val="16"/>
        </w:rPr>
        <w:t xml:space="preserve"> "Услуги торговли. Общие требования к объектам мелкорозничной торговли", Национальным стандартом Российской Федерации </w:t>
      </w:r>
      <w:hyperlink r:id="rId27">
        <w:r w:rsidRPr="004216B3">
          <w:rPr>
            <w:rFonts w:ascii="Times New Roman" w:hAnsi="Times New Roman" w:cs="Times New Roman"/>
            <w:color w:val="0000FF"/>
            <w:sz w:val="16"/>
            <w:szCs w:val="16"/>
          </w:rPr>
          <w:t>ГОСТ Р 51303-2013</w:t>
        </w:r>
      </w:hyperlink>
      <w:r w:rsidRPr="004216B3">
        <w:rPr>
          <w:rFonts w:ascii="Times New Roman" w:hAnsi="Times New Roman" w:cs="Times New Roman"/>
          <w:sz w:val="16"/>
          <w:szCs w:val="16"/>
        </w:rPr>
        <w:t xml:space="preserve"> "Торговля. Термины и определения" и Национальным стандартом Российской Федерации </w:t>
      </w:r>
      <w:hyperlink r:id="rId28">
        <w:r w:rsidRPr="004216B3">
          <w:rPr>
            <w:rFonts w:ascii="Times New Roman" w:hAnsi="Times New Roman" w:cs="Times New Roman"/>
            <w:color w:val="0000FF"/>
            <w:sz w:val="16"/>
            <w:szCs w:val="16"/>
          </w:rPr>
          <w:t>ГОСТ Р 51773-2009</w:t>
        </w:r>
      </w:hyperlink>
      <w:r w:rsidRPr="004216B3">
        <w:rPr>
          <w:rFonts w:ascii="Times New Roman" w:hAnsi="Times New Roman" w:cs="Times New Roman"/>
          <w:sz w:val="16"/>
          <w:szCs w:val="16"/>
        </w:rPr>
        <w:t xml:space="preserve"> "Услуги торговли. Классификация предприятий торговли":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1.2.3. Виды нестационарных торговых объектов:</w:t>
      </w:r>
    </w:p>
    <w:p w:rsidR="004216B3" w:rsidRPr="004216B3" w:rsidRDefault="004216B3">
      <w:pPr>
        <w:pStyle w:val="ConsPlusNormal"/>
        <w:spacing w:before="200"/>
        <w:ind w:firstLine="540"/>
        <w:jc w:val="both"/>
        <w:rPr>
          <w:rFonts w:ascii="Times New Roman" w:hAnsi="Times New Roman" w:cs="Times New Roman"/>
          <w:sz w:val="16"/>
          <w:szCs w:val="16"/>
        </w:rPr>
      </w:pPr>
      <w:proofErr w:type="spellStart"/>
      <w:r w:rsidRPr="004216B3">
        <w:rPr>
          <w:rFonts w:ascii="Times New Roman" w:hAnsi="Times New Roman" w:cs="Times New Roman"/>
          <w:sz w:val="16"/>
          <w:szCs w:val="16"/>
        </w:rPr>
        <w:t>автомагазин</w:t>
      </w:r>
      <w:proofErr w:type="spellEnd"/>
      <w:r w:rsidRPr="004216B3">
        <w:rPr>
          <w:rFonts w:ascii="Times New Roman" w:hAnsi="Times New Roman" w:cs="Times New Roman"/>
          <w:sz w:val="16"/>
          <w:szCs w:val="16"/>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4216B3">
        <w:rPr>
          <w:rFonts w:ascii="Times New Roman" w:hAnsi="Times New Roman" w:cs="Times New Roman"/>
          <w:sz w:val="16"/>
          <w:szCs w:val="16"/>
        </w:rPr>
        <w:t>ых</w:t>
      </w:r>
      <w:proofErr w:type="spellEnd"/>
      <w:r w:rsidRPr="004216B3">
        <w:rPr>
          <w:rFonts w:ascii="Times New Roman" w:hAnsi="Times New Roman" w:cs="Times New Roman"/>
          <w:sz w:val="16"/>
          <w:szCs w:val="16"/>
        </w:rPr>
        <w:t>) осуществляют предложение товаров, их отпуск и расчет с покупателями;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лоток - нестационарный торговый объект, не имеющий торгового зала и помещения для хранения товаров, представляющий собой </w:t>
      </w:r>
      <w:proofErr w:type="spellStart"/>
      <w:r w:rsidRPr="004216B3">
        <w:rPr>
          <w:rFonts w:ascii="Times New Roman" w:hAnsi="Times New Roman" w:cs="Times New Roman"/>
          <w:sz w:val="16"/>
          <w:szCs w:val="16"/>
        </w:rPr>
        <w:t>легковозводимую</w:t>
      </w:r>
      <w:proofErr w:type="spellEnd"/>
      <w:r w:rsidRPr="004216B3">
        <w:rPr>
          <w:rFonts w:ascii="Times New Roman" w:hAnsi="Times New Roman" w:cs="Times New Roman"/>
          <w:sz w:val="16"/>
          <w:szCs w:val="16"/>
        </w:rPr>
        <w:t xml:space="preserve">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палатка - нестационарный торговый объект, представляющий собой оснащенную прилавком </w:t>
      </w:r>
      <w:proofErr w:type="spellStart"/>
      <w:r w:rsidRPr="004216B3">
        <w:rPr>
          <w:rFonts w:ascii="Times New Roman" w:hAnsi="Times New Roman" w:cs="Times New Roman"/>
          <w:sz w:val="16"/>
          <w:szCs w:val="16"/>
        </w:rPr>
        <w:t>легковозводимую</w:t>
      </w:r>
      <w:proofErr w:type="spellEnd"/>
      <w:r w:rsidRPr="004216B3">
        <w:rPr>
          <w:rFonts w:ascii="Times New Roman" w:hAnsi="Times New Roman" w:cs="Times New Roman"/>
          <w:sz w:val="16"/>
          <w:szCs w:val="16"/>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4216B3">
        <w:rPr>
          <w:rFonts w:ascii="Times New Roman" w:hAnsi="Times New Roman" w:cs="Times New Roman"/>
          <w:sz w:val="16"/>
          <w:szCs w:val="16"/>
        </w:rPr>
        <w:t>светопрозрачной</w:t>
      </w:r>
      <w:proofErr w:type="spellEnd"/>
      <w:r w:rsidRPr="004216B3">
        <w:rPr>
          <w:rFonts w:ascii="Times New Roman" w:hAnsi="Times New Roman" w:cs="Times New Roman"/>
          <w:sz w:val="16"/>
          <w:szCs w:val="16"/>
        </w:rPr>
        <w:t xml:space="preserve"> кровлей, не несущей теплоизоляционную функцию;</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lastRenderedPageBreak/>
        <w:t>торговый автомат (</w:t>
      </w:r>
      <w:proofErr w:type="spellStart"/>
      <w:r w:rsidRPr="004216B3">
        <w:rPr>
          <w:rFonts w:ascii="Times New Roman" w:hAnsi="Times New Roman" w:cs="Times New Roman"/>
          <w:sz w:val="16"/>
          <w:szCs w:val="16"/>
        </w:rPr>
        <w:t>вендинговый</w:t>
      </w:r>
      <w:proofErr w:type="spellEnd"/>
      <w:r w:rsidRPr="004216B3">
        <w:rPr>
          <w:rFonts w:ascii="Times New Roman" w:hAnsi="Times New Roman" w:cs="Times New Roman"/>
          <w:sz w:val="16"/>
          <w:szCs w:val="16"/>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216B3" w:rsidRPr="004216B3" w:rsidRDefault="004216B3">
      <w:pPr>
        <w:pStyle w:val="ConsPlusNormal"/>
        <w:spacing w:before="200"/>
        <w:ind w:firstLine="540"/>
        <w:jc w:val="both"/>
        <w:rPr>
          <w:rFonts w:ascii="Times New Roman" w:hAnsi="Times New Roman" w:cs="Times New Roman"/>
          <w:sz w:val="16"/>
          <w:szCs w:val="16"/>
        </w:rPr>
      </w:pPr>
      <w:proofErr w:type="spellStart"/>
      <w:r w:rsidRPr="004216B3">
        <w:rPr>
          <w:rFonts w:ascii="Times New Roman" w:hAnsi="Times New Roman" w:cs="Times New Roman"/>
          <w:sz w:val="16"/>
          <w:szCs w:val="16"/>
        </w:rPr>
        <w:t>Автомагазин</w:t>
      </w:r>
      <w:proofErr w:type="spellEnd"/>
      <w:r w:rsidRPr="004216B3">
        <w:rPr>
          <w:rFonts w:ascii="Times New Roman" w:hAnsi="Times New Roman" w:cs="Times New Roman"/>
          <w:sz w:val="16"/>
          <w:szCs w:val="16"/>
        </w:rPr>
        <w:t xml:space="preserve"> (торговый автофургон, автолавка), автоцистерна, лоток, палатка, тележка являются нестационарными передвижными торговыми объектами.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городского округа город Михайловка Волгоградской области, утвержденной в установленном порядке (далее - Схема). Схема утверждается сроком на двенадцать лет.</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(в ред. решений Михайловской городской Думы Волгоградской обл. от 29.04.2022 </w:t>
      </w:r>
      <w:hyperlink r:id="rId29">
        <w:r w:rsidRPr="004216B3">
          <w:rPr>
            <w:rFonts w:ascii="Times New Roman" w:hAnsi="Times New Roman" w:cs="Times New Roman"/>
            <w:color w:val="0000FF"/>
            <w:sz w:val="16"/>
            <w:szCs w:val="16"/>
          </w:rPr>
          <w:t>N 504</w:t>
        </w:r>
      </w:hyperlink>
      <w:r w:rsidRPr="004216B3">
        <w:rPr>
          <w:rFonts w:ascii="Times New Roman" w:hAnsi="Times New Roman" w:cs="Times New Roman"/>
          <w:sz w:val="16"/>
          <w:szCs w:val="16"/>
        </w:rPr>
        <w:t xml:space="preserve">, от 08.08.2022 </w:t>
      </w:r>
      <w:hyperlink r:id="rId30">
        <w:r w:rsidRPr="004216B3">
          <w:rPr>
            <w:rFonts w:ascii="Times New Roman" w:hAnsi="Times New Roman" w:cs="Times New Roman"/>
            <w:color w:val="0000FF"/>
            <w:sz w:val="16"/>
            <w:szCs w:val="16"/>
          </w:rPr>
          <w:t>N 549</w:t>
        </w:r>
      </w:hyperlink>
      <w:r w:rsidRPr="004216B3">
        <w:rPr>
          <w:rFonts w:ascii="Times New Roman" w:hAnsi="Times New Roman" w:cs="Times New Roman"/>
          <w:sz w:val="16"/>
          <w:szCs w:val="16"/>
        </w:rPr>
        <w:t>)</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1.4. Размещение нестационарных торговых объектов осуществляется на основании договора на размещение нестационарного торгового объекта на территории городского округа город Михайловка Волгоградской области (далее - Договор на размещение) без оформления земельно-правовых отношений по форме, утвержденной постановлением администрации городского округа город Михайловка.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1.5. Стороной Договора могут являться юридические лица, индивидуальные предприниматели и граждане (далее - Хозяйствующие субъекты).</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1.6. Договор на размещение является платным. Плата по Договору на размещение перечисляется в бюджет городского округа город Михайловка Волгоградской области в полном объеме.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1.7. Действие настоящего Порядка распространяется на размещение нестационарных торговых объектов:</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зданиях, строениях и сооружениях, находящихся в муниципальной собственности городского округа город Михайловка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на земельных участках, находящихся в муниципальной собственности;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на земельных участках, государственная собственность на которые не разграничена.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1.8. Требования к нестационарным торговым объектам определяются общими требованиями к внешнему виду и конструктивным решениям нестационарных торговых объектов (киосков, павильонов, торговых галерей), утвержденными постановлением администрации городского округа город Михайловка, проектами благоустройства территорий городского округа город Михайловка Волгоградской области (при наличии) либо индивидуальными проектными решениями, согласованными с администрацией городского округа город Михайловка.</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(п. 1.8 в ред. </w:t>
      </w:r>
      <w:hyperlink r:id="rId31">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29.04.2022 N 504)</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1.9. Администрацией городского округа город Михайловка создается комиссия для проведения осмотра нестационарных торговых объектов на территории городского округа, состав и положение о которой утверждаются постановлением администрации городского округа город Михайловка.</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Title"/>
        <w:jc w:val="center"/>
        <w:outlineLvl w:val="1"/>
        <w:rPr>
          <w:rFonts w:ascii="Times New Roman" w:hAnsi="Times New Roman" w:cs="Times New Roman"/>
          <w:sz w:val="16"/>
          <w:szCs w:val="16"/>
        </w:rPr>
      </w:pPr>
      <w:r w:rsidRPr="004216B3">
        <w:rPr>
          <w:rFonts w:ascii="Times New Roman" w:hAnsi="Times New Roman" w:cs="Times New Roman"/>
          <w:sz w:val="16"/>
          <w:szCs w:val="16"/>
        </w:rPr>
        <w:t>2. Порядок заключения договора на размещение нестационарного</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торгового объекта</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ind w:firstLine="540"/>
        <w:jc w:val="both"/>
        <w:rPr>
          <w:rFonts w:ascii="Times New Roman" w:hAnsi="Times New Roman" w:cs="Times New Roman"/>
          <w:sz w:val="16"/>
          <w:szCs w:val="16"/>
        </w:rPr>
      </w:pPr>
      <w:r w:rsidRPr="004216B3">
        <w:rPr>
          <w:rFonts w:ascii="Times New Roman" w:hAnsi="Times New Roman" w:cs="Times New Roman"/>
          <w:sz w:val="16"/>
          <w:szCs w:val="16"/>
        </w:rPr>
        <w:t>2.1. Договор на размещение является документом, подтверждающим право на размещение нестационарного торгового объекта на определенном месте, включенном в Схему.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w:t>
      </w:r>
      <w:hyperlink w:anchor="P117">
        <w:r w:rsidRPr="004216B3">
          <w:rPr>
            <w:rFonts w:ascii="Times New Roman" w:hAnsi="Times New Roman" w:cs="Times New Roman"/>
            <w:color w:val="0000FF"/>
            <w:sz w:val="16"/>
            <w:szCs w:val="16"/>
          </w:rPr>
          <w:t>пунктом 2.7</w:t>
        </w:r>
      </w:hyperlink>
      <w:r w:rsidRPr="004216B3">
        <w:rPr>
          <w:rFonts w:ascii="Times New Roman" w:hAnsi="Times New Roman" w:cs="Times New Roman"/>
          <w:sz w:val="16"/>
          <w:szCs w:val="16"/>
        </w:rPr>
        <w:t xml:space="preserve"> настоящего Порядка.</w:t>
      </w:r>
    </w:p>
    <w:p w:rsidR="004216B3" w:rsidRPr="004216B3" w:rsidRDefault="004216B3">
      <w:pPr>
        <w:pStyle w:val="ConsPlusNormal"/>
        <w:spacing w:before="200"/>
        <w:ind w:firstLine="540"/>
        <w:jc w:val="both"/>
        <w:rPr>
          <w:rFonts w:ascii="Times New Roman" w:hAnsi="Times New Roman" w:cs="Times New Roman"/>
          <w:sz w:val="16"/>
          <w:szCs w:val="16"/>
        </w:rPr>
      </w:pPr>
      <w:bookmarkStart w:id="1" w:name="P100"/>
      <w:bookmarkEnd w:id="1"/>
      <w:r w:rsidRPr="004216B3">
        <w:rPr>
          <w:rFonts w:ascii="Times New Roman" w:hAnsi="Times New Roman" w:cs="Times New Roman"/>
          <w:sz w:val="16"/>
          <w:szCs w:val="16"/>
        </w:rPr>
        <w:t>2.3. Организация и проведение Аукционов осуществляется администрацией городского округа город Михайловка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Договор на размещение с Хозяйствующими субъектами от имени муниципального образования городского округа город Михайловка Волгоградской области заключается администрацией городского округа город Михайловка Волгоградской области (далее - уполномоченный орган).</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2.4. Аукционы проводятся в соответствии с </w:t>
      </w:r>
      <w:hyperlink w:anchor="P239">
        <w:r w:rsidRPr="004216B3">
          <w:rPr>
            <w:rFonts w:ascii="Times New Roman" w:hAnsi="Times New Roman" w:cs="Times New Roman"/>
            <w:color w:val="0000FF"/>
            <w:sz w:val="16"/>
            <w:szCs w:val="16"/>
          </w:rPr>
          <w:t>Порядком</w:t>
        </w:r>
      </w:hyperlink>
      <w:r w:rsidRPr="004216B3">
        <w:rPr>
          <w:rFonts w:ascii="Times New Roman" w:hAnsi="Times New Roman" w:cs="Times New Roman"/>
          <w:sz w:val="16"/>
          <w:szCs w:val="16"/>
        </w:rPr>
        <w:t xml:space="preserve"> проведения аукциона на право заключения договора на размещение нестационарного торгового объекта на территории городского округа город Михайловка Волгоградской области (Приложение N 1).</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2.5. Аукцион проводится: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ежегодно на все свободные места размещения нестационарных торговых объектов, имеющихся в Схеме, не позднее 01 ноября текущего года;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на основании заявлений лиц, заинтересованных в предоставлении имеющихся в Схеме мест, в отношении которых Договоры на размещение не заключены.</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(в ред. </w:t>
      </w:r>
      <w:hyperlink r:id="rId32">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08.08.2022 N 549)</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lastRenderedPageBreak/>
        <w:t>В течение 10 дней со дня поступления соответствующего заявления уполномоченный орган обязан разместить извещение о проведении Аукциона.</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(абзац введен </w:t>
      </w:r>
      <w:hyperlink r:id="rId33">
        <w:r w:rsidRPr="004216B3">
          <w:rPr>
            <w:rFonts w:ascii="Times New Roman" w:hAnsi="Times New Roman" w:cs="Times New Roman"/>
            <w:color w:val="0000FF"/>
            <w:sz w:val="16"/>
            <w:szCs w:val="16"/>
          </w:rPr>
          <w:t>решением</w:t>
        </w:r>
      </w:hyperlink>
      <w:r w:rsidRPr="004216B3">
        <w:rPr>
          <w:rFonts w:ascii="Times New Roman" w:hAnsi="Times New Roman" w:cs="Times New Roman"/>
          <w:sz w:val="16"/>
          <w:szCs w:val="16"/>
        </w:rPr>
        <w:t xml:space="preserve"> Михайловской городской Думы Волгоградской обл. от 08.08.2022 N 549)</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2.6. Договор на размещение может быть заключен на следующий срок и период:</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 елочные базары - до 1 месяца (с 01 декабря по 31 декабря);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б) бахчевые развалы - до 4 месяцев (в период с 01 июля по 30 ноября);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для передвижных объектов - до 8 месяцев (с 01 апреля по 30 ноября);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г) для передвижных объектов по реализации кваса (безалкогольных напитков) из </w:t>
      </w:r>
      <w:proofErr w:type="spellStart"/>
      <w:r w:rsidRPr="004216B3">
        <w:rPr>
          <w:rFonts w:ascii="Times New Roman" w:hAnsi="Times New Roman" w:cs="Times New Roman"/>
          <w:sz w:val="16"/>
          <w:szCs w:val="16"/>
        </w:rPr>
        <w:t>кег</w:t>
      </w:r>
      <w:proofErr w:type="spellEnd"/>
      <w:r w:rsidRPr="004216B3">
        <w:rPr>
          <w:rFonts w:ascii="Times New Roman" w:hAnsi="Times New Roman" w:cs="Times New Roman"/>
          <w:sz w:val="16"/>
          <w:szCs w:val="16"/>
        </w:rPr>
        <w:t xml:space="preserve"> в розлив - до 6 месяцев (с 01 мая по 31 октября);</w:t>
      </w:r>
    </w:p>
    <w:p w:rsidR="004216B3" w:rsidRPr="004216B3" w:rsidRDefault="004216B3">
      <w:pPr>
        <w:pStyle w:val="ConsPlusNormal"/>
        <w:spacing w:before="200"/>
        <w:ind w:firstLine="540"/>
        <w:jc w:val="both"/>
        <w:rPr>
          <w:rFonts w:ascii="Times New Roman" w:hAnsi="Times New Roman" w:cs="Times New Roman"/>
          <w:sz w:val="16"/>
          <w:szCs w:val="16"/>
        </w:rPr>
      </w:pPr>
      <w:proofErr w:type="spellStart"/>
      <w:r w:rsidRPr="004216B3">
        <w:rPr>
          <w:rFonts w:ascii="Times New Roman" w:hAnsi="Times New Roman" w:cs="Times New Roman"/>
          <w:sz w:val="16"/>
          <w:szCs w:val="16"/>
        </w:rPr>
        <w:t>д</w:t>
      </w:r>
      <w:proofErr w:type="spellEnd"/>
      <w:r w:rsidRPr="004216B3">
        <w:rPr>
          <w:rFonts w:ascii="Times New Roman" w:hAnsi="Times New Roman" w:cs="Times New Roman"/>
          <w:sz w:val="16"/>
          <w:szCs w:val="16"/>
        </w:rPr>
        <w:t>) площадки для продажи рассады, саженцев и цветов - до 4 месяцев (в период с 01 апреля по 01 июня и (или) в период с 01 сентября по 01 ноября);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е) нестационарные объекты, не указанные в подпунктах "а" - "в" настоящего пункта, - на срок, не превышающий срок действия Схемы.</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(п. 2.6 в ред. </w:t>
      </w:r>
      <w:hyperlink r:id="rId34">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29.04.2022 N 504)</w:t>
      </w:r>
    </w:p>
    <w:p w:rsidR="004216B3" w:rsidRPr="004216B3" w:rsidRDefault="004216B3">
      <w:pPr>
        <w:pStyle w:val="ConsPlusNormal"/>
        <w:spacing w:before="200"/>
        <w:ind w:firstLine="540"/>
        <w:jc w:val="both"/>
        <w:rPr>
          <w:rFonts w:ascii="Times New Roman" w:hAnsi="Times New Roman" w:cs="Times New Roman"/>
          <w:sz w:val="16"/>
          <w:szCs w:val="16"/>
        </w:rPr>
      </w:pPr>
      <w:bookmarkStart w:id="2" w:name="P117"/>
      <w:bookmarkEnd w:id="2"/>
      <w:r w:rsidRPr="004216B3">
        <w:rPr>
          <w:rFonts w:ascii="Times New Roman" w:hAnsi="Times New Roman" w:cs="Times New Roman"/>
          <w:sz w:val="16"/>
          <w:szCs w:val="16"/>
        </w:rPr>
        <w:t>2.7. Договор на размещение заключается без проведения Аукциона в следующих случаях:</w:t>
      </w:r>
    </w:p>
    <w:p w:rsidR="004216B3" w:rsidRPr="004216B3" w:rsidRDefault="004216B3">
      <w:pPr>
        <w:pStyle w:val="ConsPlusNormal"/>
        <w:spacing w:before="200"/>
        <w:ind w:firstLine="540"/>
        <w:jc w:val="both"/>
        <w:rPr>
          <w:rFonts w:ascii="Times New Roman" w:hAnsi="Times New Roman" w:cs="Times New Roman"/>
          <w:sz w:val="16"/>
          <w:szCs w:val="16"/>
        </w:rPr>
      </w:pPr>
      <w:bookmarkStart w:id="3" w:name="P118"/>
      <w:bookmarkEnd w:id="3"/>
      <w:r w:rsidRPr="004216B3">
        <w:rPr>
          <w:rFonts w:ascii="Times New Roman" w:hAnsi="Times New Roman" w:cs="Times New Roman"/>
          <w:sz w:val="16"/>
          <w:szCs w:val="16"/>
        </w:rPr>
        <w:t>2.7.1. В случае наличия у хозяйствующего субъекта действующего Договора на размещение при одновременном соблюдении следующих условий:</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б) место, на котором размещен нестационарный торговый объект, принадлежащий такому хозяйствующему субъекту, включено в Схему;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хозяйствующий субъект обратился в уполномоченный орган для заключения Договора на размещение на новый срок не ранее чем за 1 месяц и не позднее чем за 15 дней до истечения срока действующего Договора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2.7.2. В случае предоставления хозяйствующему субъекту компенсационного места, в порядке, установленном </w:t>
      </w:r>
      <w:hyperlink w:anchor="P143">
        <w:r w:rsidRPr="004216B3">
          <w:rPr>
            <w:rFonts w:ascii="Times New Roman" w:hAnsi="Times New Roman" w:cs="Times New Roman"/>
            <w:color w:val="0000FF"/>
            <w:sz w:val="16"/>
            <w:szCs w:val="16"/>
          </w:rPr>
          <w:t>пунктом 2.9</w:t>
        </w:r>
      </w:hyperlink>
      <w:r w:rsidRPr="004216B3">
        <w:rPr>
          <w:rFonts w:ascii="Times New Roman" w:hAnsi="Times New Roman" w:cs="Times New Roman"/>
          <w:sz w:val="16"/>
          <w:szCs w:val="16"/>
        </w:rPr>
        <w:t xml:space="preserve"> настоящего Порядка.</w:t>
      </w:r>
    </w:p>
    <w:p w:rsidR="004216B3" w:rsidRPr="004216B3" w:rsidRDefault="004216B3">
      <w:pPr>
        <w:pStyle w:val="ConsPlusNormal"/>
        <w:spacing w:before="200"/>
        <w:ind w:firstLine="540"/>
        <w:jc w:val="both"/>
        <w:rPr>
          <w:rFonts w:ascii="Times New Roman" w:hAnsi="Times New Roman" w:cs="Times New Roman"/>
          <w:sz w:val="16"/>
          <w:szCs w:val="16"/>
        </w:rPr>
      </w:pPr>
      <w:bookmarkStart w:id="4" w:name="P123"/>
      <w:bookmarkEnd w:id="4"/>
      <w:r w:rsidRPr="004216B3">
        <w:rPr>
          <w:rFonts w:ascii="Times New Roman" w:hAnsi="Times New Roman" w:cs="Times New Roman"/>
          <w:sz w:val="16"/>
          <w:szCs w:val="16"/>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б) нестационарный торговый объект установлен на таком месте;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место, на котором размещен нестационарный торговый объект, принадлежащий такому хозяйствующему субъекту, включено в Схему;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г) заявление подано не позднее чем за 15 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9E3FE0" w:rsidRDefault="004216B3" w:rsidP="009E3FE0">
      <w:pPr>
        <w:pStyle w:val="ConsPlusNormal"/>
        <w:ind w:firstLine="539"/>
        <w:jc w:val="both"/>
        <w:rPr>
          <w:rFonts w:ascii="Times New Roman" w:hAnsi="Times New Roman" w:cs="Times New Roman"/>
          <w:sz w:val="16"/>
          <w:szCs w:val="16"/>
        </w:rPr>
      </w:pPr>
      <w:r w:rsidRPr="009E3FE0">
        <w:rPr>
          <w:rFonts w:ascii="Times New Roman" w:hAnsi="Times New Roman" w:cs="Times New Roman"/>
          <w:sz w:val="16"/>
          <w:szCs w:val="16"/>
        </w:rPr>
        <w:t xml:space="preserve">2.7.4. </w:t>
      </w:r>
      <w:r w:rsidR="009E3FE0" w:rsidRPr="009E3FE0">
        <w:rPr>
          <w:rFonts w:ascii="Times New Roman" w:eastAsia="Calibri" w:hAnsi="Times New Roman" w:cs="Times New Roman"/>
          <w:sz w:val="16"/>
          <w:szCs w:val="16"/>
        </w:rPr>
        <w:t>В случае предоставления хозяйствующему субъекту свободного места на заключение договора для размещения нестационарного торгового объекта по реализации сезонных товаров (безалкогольные напитки, мороженое, плодоовощная продукция, бахчевые культуры, цветочная продукция, рассада, саженцы, семена, деревья хвойных пород), включенного в Схему, в период с 01 августа 2022 года по 31 декабря 2023 года.</w:t>
      </w:r>
      <w:r w:rsidR="009E3FE0" w:rsidRPr="004216B3">
        <w:rPr>
          <w:rFonts w:ascii="Times New Roman" w:hAnsi="Times New Roman" w:cs="Times New Roman"/>
          <w:sz w:val="16"/>
          <w:szCs w:val="16"/>
        </w:rPr>
        <w:t xml:space="preserve"> </w:t>
      </w:r>
    </w:p>
    <w:p w:rsidR="004216B3" w:rsidRPr="004216B3" w:rsidRDefault="004216B3" w:rsidP="009E3FE0">
      <w:pPr>
        <w:pStyle w:val="ConsPlusNormal"/>
        <w:ind w:firstLine="539"/>
        <w:jc w:val="both"/>
        <w:rPr>
          <w:rFonts w:ascii="Times New Roman" w:hAnsi="Times New Roman" w:cs="Times New Roman"/>
          <w:sz w:val="16"/>
          <w:szCs w:val="16"/>
        </w:rPr>
      </w:pPr>
      <w:r w:rsidRPr="004216B3">
        <w:rPr>
          <w:rFonts w:ascii="Times New Roman" w:hAnsi="Times New Roman" w:cs="Times New Roman"/>
          <w:sz w:val="16"/>
          <w:szCs w:val="16"/>
        </w:rPr>
        <w:t>(</w:t>
      </w:r>
      <w:proofErr w:type="spellStart"/>
      <w:r w:rsidRPr="004216B3">
        <w:rPr>
          <w:rFonts w:ascii="Times New Roman" w:hAnsi="Times New Roman" w:cs="Times New Roman"/>
          <w:sz w:val="16"/>
          <w:szCs w:val="16"/>
        </w:rPr>
        <w:t>пп</w:t>
      </w:r>
      <w:proofErr w:type="spellEnd"/>
      <w:r w:rsidRPr="004216B3">
        <w:rPr>
          <w:rFonts w:ascii="Times New Roman" w:hAnsi="Times New Roman" w:cs="Times New Roman"/>
          <w:sz w:val="16"/>
          <w:szCs w:val="16"/>
        </w:rPr>
        <w:t xml:space="preserve">. 2.7.4 </w:t>
      </w:r>
      <w:r w:rsidR="009E3FE0">
        <w:rPr>
          <w:rFonts w:ascii="Times New Roman" w:hAnsi="Times New Roman" w:cs="Times New Roman"/>
          <w:sz w:val="16"/>
          <w:szCs w:val="16"/>
        </w:rPr>
        <w:t xml:space="preserve">а ред. решения </w:t>
      </w:r>
      <w:r w:rsidRPr="004216B3">
        <w:rPr>
          <w:rFonts w:ascii="Times New Roman" w:hAnsi="Times New Roman" w:cs="Times New Roman"/>
          <w:sz w:val="16"/>
          <w:szCs w:val="16"/>
        </w:rPr>
        <w:t>Михайловской городск</w:t>
      </w:r>
      <w:r w:rsidR="009E3FE0">
        <w:rPr>
          <w:rFonts w:ascii="Times New Roman" w:hAnsi="Times New Roman" w:cs="Times New Roman"/>
          <w:sz w:val="16"/>
          <w:szCs w:val="16"/>
        </w:rPr>
        <w:t>ой Думы Волгоградской обл. от 12.12.2023 N 104</w:t>
      </w:r>
      <w:r w:rsidRPr="004216B3">
        <w:rPr>
          <w:rFonts w:ascii="Times New Roman" w:hAnsi="Times New Roman" w:cs="Times New Roman"/>
          <w:sz w:val="16"/>
          <w:szCs w:val="16"/>
        </w:rPr>
        <w:t>)</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2.8. В случаях, предусмотренных </w:t>
      </w:r>
      <w:hyperlink w:anchor="P118">
        <w:r w:rsidRPr="004216B3">
          <w:rPr>
            <w:rFonts w:ascii="Times New Roman" w:hAnsi="Times New Roman" w:cs="Times New Roman"/>
            <w:color w:val="0000FF"/>
            <w:sz w:val="16"/>
            <w:szCs w:val="16"/>
          </w:rPr>
          <w:t>подпунктами 2.7.1</w:t>
        </w:r>
      </w:hyperlink>
      <w:r w:rsidRPr="004216B3">
        <w:rPr>
          <w:rFonts w:ascii="Times New Roman" w:hAnsi="Times New Roman" w:cs="Times New Roman"/>
          <w:sz w:val="16"/>
          <w:szCs w:val="16"/>
        </w:rPr>
        <w:t xml:space="preserve"> и </w:t>
      </w:r>
      <w:hyperlink w:anchor="P123">
        <w:r w:rsidRPr="004216B3">
          <w:rPr>
            <w:rFonts w:ascii="Times New Roman" w:hAnsi="Times New Roman" w:cs="Times New Roman"/>
            <w:color w:val="0000FF"/>
            <w:sz w:val="16"/>
            <w:szCs w:val="16"/>
          </w:rPr>
          <w:t>2.7.3 пункта 2.7</w:t>
        </w:r>
      </w:hyperlink>
      <w:r w:rsidRPr="004216B3">
        <w:rPr>
          <w:rFonts w:ascii="Times New Roman" w:hAnsi="Times New Roman" w:cs="Times New Roman"/>
          <w:sz w:val="16"/>
          <w:szCs w:val="16"/>
        </w:rPr>
        <w:t xml:space="preserve"> настоящего Порядка, хозяйствующий субъект обращается с </w:t>
      </w:r>
      <w:hyperlink w:anchor="P347">
        <w:r w:rsidRPr="004216B3">
          <w:rPr>
            <w:rFonts w:ascii="Times New Roman" w:hAnsi="Times New Roman" w:cs="Times New Roman"/>
            <w:color w:val="0000FF"/>
            <w:sz w:val="16"/>
            <w:szCs w:val="16"/>
          </w:rPr>
          <w:t>заявлением</w:t>
        </w:r>
      </w:hyperlink>
      <w:r w:rsidRPr="004216B3">
        <w:rPr>
          <w:rFonts w:ascii="Times New Roman" w:hAnsi="Times New Roman" w:cs="Times New Roman"/>
          <w:sz w:val="16"/>
          <w:szCs w:val="16"/>
        </w:rPr>
        <w:t xml:space="preserve"> о заключении с ним Договора на размещение нестационарного торгового объекта на новый срок в уполномоченный орган по форме, согласно приложению 2. 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В заявлении указываются реквизиты Договора на размещение нестационарного торгового объекта, в случае, предусмотренном </w:t>
      </w:r>
      <w:hyperlink w:anchor="P118">
        <w:r w:rsidRPr="004216B3">
          <w:rPr>
            <w:rFonts w:ascii="Times New Roman" w:hAnsi="Times New Roman" w:cs="Times New Roman"/>
            <w:color w:val="0000FF"/>
            <w:sz w:val="16"/>
            <w:szCs w:val="16"/>
          </w:rPr>
          <w:t>подпунктом 2.7.1 пункта 2.7</w:t>
        </w:r>
      </w:hyperlink>
      <w:r w:rsidRPr="004216B3">
        <w:rPr>
          <w:rFonts w:ascii="Times New Roman" w:hAnsi="Times New Roman" w:cs="Times New Roman"/>
          <w:sz w:val="16"/>
          <w:szCs w:val="16"/>
        </w:rPr>
        <w:t xml:space="preserve"> настоящего Порядка, или договора аренды земельного участка в случае, предусмотренном </w:t>
      </w:r>
      <w:hyperlink w:anchor="P123">
        <w:r w:rsidRPr="004216B3">
          <w:rPr>
            <w:rFonts w:ascii="Times New Roman" w:hAnsi="Times New Roman" w:cs="Times New Roman"/>
            <w:color w:val="0000FF"/>
            <w:sz w:val="16"/>
            <w:szCs w:val="16"/>
          </w:rPr>
          <w:t>подпунктом 2.7.3 пункта 2.7</w:t>
        </w:r>
      </w:hyperlink>
      <w:r w:rsidRPr="004216B3">
        <w:rPr>
          <w:rFonts w:ascii="Times New Roman" w:hAnsi="Times New Roman" w:cs="Times New Roman"/>
          <w:sz w:val="16"/>
          <w:szCs w:val="16"/>
        </w:rPr>
        <w:t xml:space="preserve"> настоящего Порядка.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На основании указанного заявления уполномоченный орган в течение 15 рабочих дней со дня поступления такого заявления осуществляет проверку соответствия хозяйствующего субъекта и его заявления требованиям, указанным в </w:t>
      </w:r>
      <w:hyperlink w:anchor="P118">
        <w:r w:rsidRPr="004216B3">
          <w:rPr>
            <w:rFonts w:ascii="Times New Roman" w:hAnsi="Times New Roman" w:cs="Times New Roman"/>
            <w:color w:val="0000FF"/>
            <w:sz w:val="16"/>
            <w:szCs w:val="16"/>
          </w:rPr>
          <w:t>подпунктах 2.7.1</w:t>
        </w:r>
      </w:hyperlink>
      <w:r w:rsidRPr="004216B3">
        <w:rPr>
          <w:rFonts w:ascii="Times New Roman" w:hAnsi="Times New Roman" w:cs="Times New Roman"/>
          <w:sz w:val="16"/>
          <w:szCs w:val="16"/>
        </w:rPr>
        <w:t xml:space="preserve"> и </w:t>
      </w:r>
      <w:hyperlink w:anchor="P123">
        <w:r w:rsidRPr="004216B3">
          <w:rPr>
            <w:rFonts w:ascii="Times New Roman" w:hAnsi="Times New Roman" w:cs="Times New Roman"/>
            <w:color w:val="0000FF"/>
            <w:sz w:val="16"/>
            <w:szCs w:val="16"/>
          </w:rPr>
          <w:t>2.7.3 пункта 2.7</w:t>
        </w:r>
      </w:hyperlink>
      <w:r w:rsidRPr="004216B3">
        <w:rPr>
          <w:rFonts w:ascii="Times New Roman" w:hAnsi="Times New Roman" w:cs="Times New Roman"/>
          <w:sz w:val="16"/>
          <w:szCs w:val="16"/>
        </w:rPr>
        <w:t xml:space="preserve"> настоящего Порядка, и принимает решение о заключении Договора на размещение или об отказе в заключении Договора на размещение и в течение 2 рабочих дней со дня принятия соответствующего решения направляет его заявителю.</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(в ред. </w:t>
      </w:r>
      <w:hyperlink r:id="rId35">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29.12.2020 N 361)</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lastRenderedPageBreak/>
        <w:t>Основаниями для принятия решения об отказе в заключении Договора на размещение являются: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несоответствие хозяйствующего субъекта требованиям, установленным </w:t>
      </w:r>
      <w:hyperlink w:anchor="P118">
        <w:r w:rsidRPr="004216B3">
          <w:rPr>
            <w:rFonts w:ascii="Times New Roman" w:hAnsi="Times New Roman" w:cs="Times New Roman"/>
            <w:color w:val="0000FF"/>
            <w:sz w:val="16"/>
            <w:szCs w:val="16"/>
          </w:rPr>
          <w:t>подпунктами 2.7.1</w:t>
        </w:r>
      </w:hyperlink>
      <w:r w:rsidRPr="004216B3">
        <w:rPr>
          <w:rFonts w:ascii="Times New Roman" w:hAnsi="Times New Roman" w:cs="Times New Roman"/>
          <w:sz w:val="16"/>
          <w:szCs w:val="16"/>
        </w:rPr>
        <w:t xml:space="preserve"> и </w:t>
      </w:r>
      <w:hyperlink w:anchor="P123">
        <w:r w:rsidRPr="004216B3">
          <w:rPr>
            <w:rFonts w:ascii="Times New Roman" w:hAnsi="Times New Roman" w:cs="Times New Roman"/>
            <w:color w:val="0000FF"/>
            <w:sz w:val="16"/>
            <w:szCs w:val="16"/>
          </w:rPr>
          <w:t>2.7.3 пункта 2.7</w:t>
        </w:r>
      </w:hyperlink>
      <w:r w:rsidRPr="004216B3">
        <w:rPr>
          <w:rFonts w:ascii="Times New Roman" w:hAnsi="Times New Roman" w:cs="Times New Roman"/>
          <w:sz w:val="16"/>
          <w:szCs w:val="16"/>
        </w:rPr>
        <w:t xml:space="preserve"> настоящего Порядка;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нарушение хозяйствующим субъектом процедуры и сроков, установленных настоящим пунктом, за исключением случаев нарушения сроков, пропущенных по вине органов местного самоуправления.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принятия решения о заключении Договора на размещение, хозяйствующий субъект или его представитель обязан в течение 5 рабочих дней со дня получения решения о заключении Договора на размещение, прибыть в уполномоченный орган для заключения такого договора.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В случае, предусмотренном </w:t>
      </w:r>
      <w:hyperlink w:anchor="P123">
        <w:r w:rsidRPr="004216B3">
          <w:rPr>
            <w:rFonts w:ascii="Times New Roman" w:hAnsi="Times New Roman" w:cs="Times New Roman"/>
            <w:color w:val="0000FF"/>
            <w:sz w:val="16"/>
            <w:szCs w:val="16"/>
          </w:rPr>
          <w:t>подпунктом 2.7.3 пункта 2.7</w:t>
        </w:r>
      </w:hyperlink>
      <w:r w:rsidRPr="004216B3">
        <w:rPr>
          <w:rFonts w:ascii="Times New Roman" w:hAnsi="Times New Roman" w:cs="Times New Roman"/>
          <w:sz w:val="16"/>
          <w:szCs w:val="16"/>
        </w:rPr>
        <w:t xml:space="preserve"> настоящего Порядка, хозяйствующий субъект после заключения договора на размещение должен в срок, не превышающий 5 рабочих дней, обратиться в администрацию с заявлением о расторжении договора аренды земельного участка. Соглашение о расторжении такого договора направляется на подписание хозяйствующему субъекту в течение 10 рабочих дней с момента поступления заявления в администрацию городского округа город Михайловка. Хозяйствующий субъект или его представитель обязан в течение 3 рабочих дней со дня получения соглашения о расторжении договора аренды подписать его и вернуть в администрацию городского округа.</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(в ред. </w:t>
      </w:r>
      <w:hyperlink r:id="rId36">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29.12.2020 N 361)</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нарушения хозяйствующим субъектом порядка и сроков, установленных настоящим пунктом,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4216B3" w:rsidRPr="004216B3" w:rsidRDefault="004216B3">
      <w:pPr>
        <w:pStyle w:val="ConsPlusNormal"/>
        <w:spacing w:before="200"/>
        <w:ind w:firstLine="540"/>
        <w:jc w:val="both"/>
        <w:rPr>
          <w:rFonts w:ascii="Times New Roman" w:hAnsi="Times New Roman" w:cs="Times New Roman"/>
          <w:sz w:val="16"/>
          <w:szCs w:val="16"/>
        </w:rPr>
      </w:pPr>
      <w:bookmarkStart w:id="5" w:name="P143"/>
      <w:bookmarkEnd w:id="5"/>
      <w:r w:rsidRPr="004216B3">
        <w:rPr>
          <w:rFonts w:ascii="Times New Roman" w:hAnsi="Times New Roman" w:cs="Times New Roman"/>
          <w:sz w:val="16"/>
          <w:szCs w:val="16"/>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 принято решение:</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(в ред. </w:t>
      </w:r>
      <w:hyperlink r:id="rId37">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08.08.2022 N 549)</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о комплексном благоустройстве земельного участка, на котором предусмотрено место размещения нестационарного торгового объекта (киоска, павильона, торговой галереи);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б) место размещения нестационарного торгового объекта не соответствует требованиям действующего законодательства.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ведет </w:t>
      </w:r>
      <w:hyperlink w:anchor="P389">
        <w:r w:rsidRPr="004216B3">
          <w:rPr>
            <w:rFonts w:ascii="Times New Roman" w:hAnsi="Times New Roman" w:cs="Times New Roman"/>
            <w:color w:val="0000FF"/>
            <w:sz w:val="16"/>
            <w:szCs w:val="16"/>
          </w:rPr>
          <w:t>перечень</w:t>
        </w:r>
      </w:hyperlink>
      <w:r w:rsidRPr="004216B3">
        <w:rPr>
          <w:rFonts w:ascii="Times New Roman" w:hAnsi="Times New Roman" w:cs="Times New Roman"/>
          <w:sz w:val="16"/>
          <w:szCs w:val="16"/>
        </w:rPr>
        <w:t xml:space="preserve"> компенсационных мест, по форме, согласно приложению 3. Места, включенные в примерный перечень компенсационных мест, могут быть предоставлены только в качестве компенсационных мест.</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Уполномоченный орган не позднее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Хозяйствующий субъект может выбрать компенсационное место, расположенное в границах городского округа,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городского округа город Михайловка Волгоградской области, или на земельном участке, государственная собственность на который не разграничена.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если хозяйствующий субъект выбрал компенсационное место из числа свободных мест в действующей Схеме, уполномоченный орган в течение 10 рабочих дней после получения сообщения о выборе компенсационного места направляет хозяйствующему субъекту уведомление о необходимости прибытия в уполномоченный орган для заключения Договора на размещение.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 и находиться в границах соответствующего городского округа, в котором осуществлял деятельность </w:t>
      </w:r>
      <w:r w:rsidRPr="004216B3">
        <w:rPr>
          <w:rFonts w:ascii="Times New Roman" w:hAnsi="Times New Roman" w:cs="Times New Roman"/>
          <w:sz w:val="16"/>
          <w:szCs w:val="16"/>
        </w:rPr>
        <w:lastRenderedPageBreak/>
        <w:t>хозяйствующий субъект.</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Данное предложение может содержать несколько вариантов мест размещения нестационарного торгового объекта.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возможности включения в Схему нескольких мест, предложенных хозяйствующим субъектом, уполномоченный орган, в течение 10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Уполномоченный орган в течение 10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течение 10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10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или выбора места, включенного в примерный перечень компенсационных мест.</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Уполномоченный орган в течение 10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течение 10 рабочих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установленного настоящим пунктом.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нарушения хозяйствующим субъектом порядка и сроков, установленных настоящим пунктом,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2.10. Права и обязанности по Договору на размещение могут быть переданы другому хозяйствующему субъекту на основании договора.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заявлении должны быть указаны следующие сведения о хозяйствующем субъекте, который приобретает право размещения нестационарного торгового объекта: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Title"/>
        <w:jc w:val="center"/>
        <w:outlineLvl w:val="1"/>
        <w:rPr>
          <w:rFonts w:ascii="Times New Roman" w:hAnsi="Times New Roman" w:cs="Times New Roman"/>
          <w:sz w:val="16"/>
          <w:szCs w:val="16"/>
        </w:rPr>
      </w:pPr>
      <w:r w:rsidRPr="004216B3">
        <w:rPr>
          <w:rFonts w:ascii="Times New Roman" w:hAnsi="Times New Roman" w:cs="Times New Roman"/>
          <w:sz w:val="16"/>
          <w:szCs w:val="16"/>
        </w:rPr>
        <w:t>3. Порядок определения цены</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за размещение нестационарного торгового объекта</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ind w:firstLine="540"/>
        <w:jc w:val="both"/>
        <w:rPr>
          <w:rFonts w:ascii="Times New Roman" w:hAnsi="Times New Roman" w:cs="Times New Roman"/>
          <w:sz w:val="16"/>
          <w:szCs w:val="16"/>
        </w:rPr>
      </w:pPr>
      <w:r w:rsidRPr="004216B3">
        <w:rPr>
          <w:rFonts w:ascii="Times New Roman" w:hAnsi="Times New Roman" w:cs="Times New Roman"/>
          <w:sz w:val="16"/>
          <w:szCs w:val="16"/>
        </w:rPr>
        <w:t>3.1. Плата за размещение нестационарного торгового объекта определяется следующим образом:</w:t>
      </w:r>
    </w:p>
    <w:p w:rsidR="001F6F2C" w:rsidRPr="001F6F2C" w:rsidRDefault="004216B3"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bookmarkStart w:id="6" w:name="P179"/>
      <w:bookmarkEnd w:id="6"/>
      <w:r w:rsidRPr="001F6F2C">
        <w:rPr>
          <w:rFonts w:ascii="Times New Roman" w:hAnsi="Times New Roman" w:cs="Times New Roman"/>
          <w:sz w:val="16"/>
          <w:szCs w:val="16"/>
        </w:rPr>
        <w:t xml:space="preserve">3.1.1. </w:t>
      </w:r>
      <w:r w:rsidR="001F6F2C" w:rsidRPr="001F6F2C">
        <w:rPr>
          <w:rFonts w:ascii="Times New Roman" w:eastAsia="Calibri" w:hAnsi="Times New Roman" w:cs="Times New Roman"/>
          <w:bCs/>
          <w:sz w:val="16"/>
          <w:szCs w:val="16"/>
        </w:rPr>
        <w:t>В случае заключения договора без проведения торгов, цена Договора на размещение нестационарного торгового объекта в месяц определяется по следующей формуле:</w:t>
      </w:r>
    </w:p>
    <w:p w:rsidR="001F6F2C" w:rsidRPr="001F6F2C" w:rsidRDefault="001F6F2C" w:rsidP="001F6F2C">
      <w:pPr>
        <w:autoSpaceDE w:val="0"/>
        <w:autoSpaceDN w:val="0"/>
        <w:adjustRightInd w:val="0"/>
        <w:spacing w:after="0" w:line="240" w:lineRule="auto"/>
        <w:jc w:val="both"/>
        <w:outlineLvl w:val="0"/>
        <w:rPr>
          <w:rFonts w:ascii="Times New Roman" w:eastAsia="Calibri" w:hAnsi="Times New Roman" w:cs="Times New Roman"/>
          <w:sz w:val="16"/>
          <w:szCs w:val="16"/>
        </w:rPr>
      </w:pPr>
    </w:p>
    <w:p w:rsidR="001F6F2C" w:rsidRPr="001F6F2C" w:rsidRDefault="001F6F2C" w:rsidP="001F6F2C">
      <w:pPr>
        <w:autoSpaceDE w:val="0"/>
        <w:autoSpaceDN w:val="0"/>
        <w:adjustRightInd w:val="0"/>
        <w:spacing w:after="0" w:line="240" w:lineRule="auto"/>
        <w:jc w:val="center"/>
        <w:rPr>
          <w:rFonts w:ascii="Times New Roman" w:eastAsia="Calibri" w:hAnsi="Times New Roman" w:cs="Times New Roman"/>
          <w:sz w:val="16"/>
          <w:szCs w:val="16"/>
        </w:rPr>
      </w:pPr>
      <w:r w:rsidRPr="001F6F2C">
        <w:rPr>
          <w:rFonts w:ascii="Times New Roman" w:eastAsia="Calibri" w:hAnsi="Times New Roman" w:cs="Times New Roman"/>
          <w:bCs/>
          <w:sz w:val="16"/>
          <w:szCs w:val="16"/>
        </w:rPr>
        <w:t xml:space="preserve">П = С </w:t>
      </w:r>
      <w:proofErr w:type="spellStart"/>
      <w:r w:rsidRPr="001F6F2C">
        <w:rPr>
          <w:rFonts w:ascii="Times New Roman" w:eastAsia="Calibri" w:hAnsi="Times New Roman" w:cs="Times New Roman"/>
          <w:bCs/>
          <w:sz w:val="16"/>
          <w:szCs w:val="16"/>
        </w:rPr>
        <w:t>x</w:t>
      </w:r>
      <w:proofErr w:type="spellEnd"/>
      <w:r w:rsidRPr="001F6F2C">
        <w:rPr>
          <w:rFonts w:ascii="Times New Roman" w:eastAsia="Calibri" w:hAnsi="Times New Roman" w:cs="Times New Roman"/>
          <w:bCs/>
          <w:sz w:val="16"/>
          <w:szCs w:val="16"/>
        </w:rPr>
        <w:t xml:space="preserve"> S </w:t>
      </w:r>
      <w:proofErr w:type="spellStart"/>
      <w:r w:rsidRPr="001F6F2C">
        <w:rPr>
          <w:rFonts w:ascii="Times New Roman" w:eastAsia="Calibri" w:hAnsi="Times New Roman" w:cs="Times New Roman"/>
          <w:bCs/>
          <w:sz w:val="16"/>
          <w:szCs w:val="16"/>
        </w:rPr>
        <w:t>x</w:t>
      </w:r>
      <w:proofErr w:type="spellEnd"/>
      <w:r w:rsidRPr="001F6F2C">
        <w:rPr>
          <w:rFonts w:ascii="Times New Roman" w:eastAsia="Calibri" w:hAnsi="Times New Roman" w:cs="Times New Roman"/>
          <w:bCs/>
          <w:sz w:val="16"/>
          <w:szCs w:val="16"/>
        </w:rPr>
        <w:t xml:space="preserve"> Км </w:t>
      </w:r>
      <w:proofErr w:type="spellStart"/>
      <w:r w:rsidRPr="001F6F2C">
        <w:rPr>
          <w:rFonts w:ascii="Times New Roman" w:eastAsia="Calibri" w:hAnsi="Times New Roman" w:cs="Times New Roman"/>
          <w:bCs/>
          <w:sz w:val="16"/>
          <w:szCs w:val="16"/>
        </w:rPr>
        <w:t>x</w:t>
      </w:r>
      <w:proofErr w:type="spellEnd"/>
      <w:r w:rsidRPr="001F6F2C">
        <w:rPr>
          <w:rFonts w:ascii="Times New Roman" w:eastAsia="Calibri" w:hAnsi="Times New Roman" w:cs="Times New Roman"/>
          <w:bCs/>
          <w:sz w:val="16"/>
          <w:szCs w:val="16"/>
        </w:rPr>
        <w:t xml:space="preserve"> Ки,</w:t>
      </w:r>
    </w:p>
    <w:p w:rsidR="001F6F2C" w:rsidRPr="001F6F2C" w:rsidRDefault="001F6F2C" w:rsidP="001F6F2C">
      <w:pPr>
        <w:autoSpaceDE w:val="0"/>
        <w:autoSpaceDN w:val="0"/>
        <w:adjustRightInd w:val="0"/>
        <w:spacing w:after="0" w:line="240" w:lineRule="auto"/>
        <w:jc w:val="both"/>
        <w:rPr>
          <w:rFonts w:ascii="Times New Roman" w:eastAsia="Calibri" w:hAnsi="Times New Roman" w:cs="Times New Roman"/>
          <w:sz w:val="16"/>
          <w:szCs w:val="16"/>
        </w:rPr>
      </w:pP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bCs/>
          <w:sz w:val="16"/>
          <w:szCs w:val="16"/>
        </w:rPr>
        <w:t>где:</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bCs/>
          <w:sz w:val="16"/>
          <w:szCs w:val="16"/>
        </w:rPr>
        <w:t>П - начальная цена договора на право заключения договора на размещение нестационарного торгового объекта без НДС (в рублях);</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bCs/>
          <w:sz w:val="16"/>
          <w:szCs w:val="16"/>
        </w:rPr>
        <w:t>С - базовый размер платы за право размещения нестационарного торгового объекта 100 рублей/1 м</w:t>
      </w:r>
      <w:r w:rsidRPr="001F6F2C">
        <w:rPr>
          <w:rFonts w:ascii="Times New Roman" w:eastAsia="Calibri" w:hAnsi="Times New Roman" w:cs="Times New Roman"/>
          <w:bCs/>
          <w:sz w:val="16"/>
          <w:szCs w:val="16"/>
          <w:vertAlign w:val="superscript"/>
        </w:rPr>
        <w:t>2</w:t>
      </w:r>
      <w:r w:rsidRPr="001F6F2C">
        <w:rPr>
          <w:rFonts w:ascii="Times New Roman" w:eastAsia="Calibri" w:hAnsi="Times New Roman" w:cs="Times New Roman"/>
          <w:sz w:val="16"/>
          <w:szCs w:val="16"/>
        </w:rPr>
        <w:t xml:space="preserve">; </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S - площадь, занимаемая нестационарным торговым объектом (в метрах квадратных);</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Км - коэффициент, учитывающий особенности места ведения предпринимательской деятельности, устанавливается в следующих размерах:</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I группа: Км = 1,5 - для организаций и индивидуальных предпринимателей, осуществляющих свою деятельность в центре г. Михайловки (в границах улиц Поперечной, Коммуны, Республиканской и Мичурина, в границах улиц Ленина, Мира, Народной, пер. Парижский, включая вышеперечисленные улицы);</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II группа: Км = 2,0 - для организаций и индивидуальных предпринимателей, осуществляющих свою деятельность в г. Михайловка по ул. Рубежная;</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III Км = 1,2 - для организаций и индивидуальных предпринимателей, осуществляющих свою деятельность на прочей территории г. Михайловки, не вошедших в I и II группу;</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 xml:space="preserve">IV группа: Км = 0,7 - для организаций и индивидуальных предпринимателей, осуществляющих свою деятельность на территории р.п. </w:t>
      </w:r>
      <w:proofErr w:type="spellStart"/>
      <w:r w:rsidRPr="001F6F2C">
        <w:rPr>
          <w:rFonts w:ascii="Times New Roman" w:eastAsia="Calibri" w:hAnsi="Times New Roman" w:cs="Times New Roman"/>
          <w:sz w:val="16"/>
          <w:szCs w:val="16"/>
        </w:rPr>
        <w:t>Себрово</w:t>
      </w:r>
      <w:proofErr w:type="spellEnd"/>
      <w:r w:rsidRPr="001F6F2C">
        <w:rPr>
          <w:rFonts w:ascii="Times New Roman" w:eastAsia="Calibri" w:hAnsi="Times New Roman" w:cs="Times New Roman"/>
          <w:sz w:val="16"/>
          <w:szCs w:val="16"/>
        </w:rPr>
        <w:t>;</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V группа: Км = 0,3 - для организаций и индивидуальных предпринимателей, осуществляющих свою деятельность на территории иных населенных пунктах, входящих в состав городского округа город Михайловка, а также осуществляющих свою деятельность за чертой городских и сельских населенных пунктов.</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Ки - коэффициент индексации, применяемый на текущий календарный год.</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Коэффициент индексации, необходимый для расчета размера платы за размещение нестационарного торгового объекта, на 2016 год равен 1.</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1F6F2C" w:rsidRPr="001F6F2C" w:rsidRDefault="001F6F2C" w:rsidP="001F6F2C">
      <w:pPr>
        <w:autoSpaceDE w:val="0"/>
        <w:autoSpaceDN w:val="0"/>
        <w:adjustRightInd w:val="0"/>
        <w:spacing w:after="0" w:line="240" w:lineRule="auto"/>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Коэффициент индексации (Ки) рассчитывается в соответствии с данными государственной статистической отчетности, утверждается постановлением администрации городского округа город Михайловка и подлежит официальному опубликованию не позднее 15 ноября года, в котором устанавливается коэффициент индексации (Ки).</w:t>
      </w:r>
    </w:p>
    <w:p w:rsidR="001F6F2C" w:rsidRDefault="001F6F2C" w:rsidP="001F6F2C">
      <w:pPr>
        <w:pStyle w:val="ConsPlusNormal"/>
        <w:spacing w:before="200"/>
        <w:ind w:firstLine="540"/>
        <w:jc w:val="both"/>
        <w:rPr>
          <w:rFonts w:ascii="Times New Roman" w:eastAsia="Calibri" w:hAnsi="Times New Roman" w:cs="Times New Roman"/>
          <w:sz w:val="16"/>
          <w:szCs w:val="16"/>
        </w:rPr>
      </w:pPr>
      <w:r w:rsidRPr="001F6F2C">
        <w:rPr>
          <w:rFonts w:ascii="Times New Roman" w:eastAsia="Calibri" w:hAnsi="Times New Roman" w:cs="Times New Roman"/>
          <w:sz w:val="16"/>
          <w:szCs w:val="16"/>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4216B3" w:rsidRPr="004216B3" w:rsidRDefault="004216B3" w:rsidP="001F6F2C">
      <w:pPr>
        <w:pStyle w:val="ConsPlusNormal"/>
        <w:spacing w:before="200"/>
        <w:ind w:firstLine="540"/>
        <w:jc w:val="both"/>
        <w:rPr>
          <w:rFonts w:ascii="Times New Roman" w:hAnsi="Times New Roman" w:cs="Times New Roman"/>
          <w:sz w:val="16"/>
          <w:szCs w:val="16"/>
        </w:rPr>
      </w:pPr>
      <w:r w:rsidRPr="001F6F2C">
        <w:rPr>
          <w:rFonts w:ascii="Times New Roman" w:hAnsi="Times New Roman" w:cs="Times New Roman"/>
          <w:sz w:val="16"/>
          <w:szCs w:val="16"/>
        </w:rPr>
        <w:t>3.1.2. В</w:t>
      </w:r>
      <w:r w:rsidRPr="004216B3">
        <w:rPr>
          <w:rFonts w:ascii="Times New Roman" w:hAnsi="Times New Roman" w:cs="Times New Roman"/>
          <w:sz w:val="16"/>
          <w:szCs w:val="16"/>
        </w:rPr>
        <w:t xml:space="preserve">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w:t>
      </w:r>
      <w:hyperlink w:anchor="P179">
        <w:r w:rsidRPr="004216B3">
          <w:rPr>
            <w:rFonts w:ascii="Times New Roman" w:hAnsi="Times New Roman" w:cs="Times New Roman"/>
            <w:color w:val="0000FF"/>
            <w:sz w:val="16"/>
            <w:szCs w:val="16"/>
          </w:rPr>
          <w:t>пунктом 3.1.1</w:t>
        </w:r>
      </w:hyperlink>
      <w:r w:rsidRPr="004216B3">
        <w:rPr>
          <w:rFonts w:ascii="Times New Roman" w:hAnsi="Times New Roman" w:cs="Times New Roman"/>
          <w:sz w:val="16"/>
          <w:szCs w:val="16"/>
        </w:rPr>
        <w:t xml:space="preserve"> настоящего Порядка.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3.2. Перечисление платы по Договору на размещение нестационарных торговых объектов, срок размещения которых превышает 1 год, производится ежемесячно до 10-го числа текущего месяца.</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(в ред. </w:t>
      </w:r>
      <w:hyperlink r:id="rId38">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29.12.2020 N 361)</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 дней со дня заключения Договора на размещение плату в полном объеме.</w:t>
      </w:r>
    </w:p>
    <w:p w:rsidR="004216B3" w:rsidRPr="004216B3" w:rsidRDefault="004216B3" w:rsidP="001F6F2C">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3.3. </w:t>
      </w:r>
      <w:r w:rsidR="001F6F2C">
        <w:rPr>
          <w:rFonts w:ascii="Times New Roman" w:hAnsi="Times New Roman" w:cs="Times New Roman"/>
          <w:sz w:val="16"/>
          <w:szCs w:val="16"/>
        </w:rPr>
        <w:t xml:space="preserve"> </w:t>
      </w:r>
      <w:r w:rsidRPr="004216B3">
        <w:rPr>
          <w:rFonts w:ascii="Times New Roman" w:hAnsi="Times New Roman" w:cs="Times New Roman"/>
          <w:sz w:val="16"/>
          <w:szCs w:val="16"/>
        </w:rPr>
        <w:t xml:space="preserve">(п. 3.3 </w:t>
      </w:r>
      <w:r w:rsidR="001F6F2C">
        <w:rPr>
          <w:rFonts w:ascii="Times New Roman" w:hAnsi="Times New Roman" w:cs="Times New Roman"/>
          <w:sz w:val="16"/>
          <w:szCs w:val="16"/>
        </w:rPr>
        <w:t>исключен</w:t>
      </w:r>
      <w:r w:rsidRPr="004216B3">
        <w:rPr>
          <w:rFonts w:ascii="Times New Roman" w:hAnsi="Times New Roman" w:cs="Times New Roman"/>
          <w:sz w:val="16"/>
          <w:szCs w:val="16"/>
        </w:rPr>
        <w:t xml:space="preserve"> </w:t>
      </w:r>
      <w:hyperlink r:id="rId39">
        <w:r w:rsidR="001F6F2C">
          <w:rPr>
            <w:rFonts w:ascii="Times New Roman" w:hAnsi="Times New Roman" w:cs="Times New Roman"/>
            <w:color w:val="0000FF"/>
            <w:sz w:val="16"/>
            <w:szCs w:val="16"/>
          </w:rPr>
          <w:t>решением</w:t>
        </w:r>
      </w:hyperlink>
      <w:r w:rsidRPr="004216B3">
        <w:rPr>
          <w:rFonts w:ascii="Times New Roman" w:hAnsi="Times New Roman" w:cs="Times New Roman"/>
          <w:sz w:val="16"/>
          <w:szCs w:val="16"/>
        </w:rPr>
        <w:t xml:space="preserve"> Михайловской городск</w:t>
      </w:r>
      <w:r w:rsidR="001F6F2C">
        <w:rPr>
          <w:rFonts w:ascii="Times New Roman" w:hAnsi="Times New Roman" w:cs="Times New Roman"/>
          <w:sz w:val="16"/>
          <w:szCs w:val="16"/>
        </w:rPr>
        <w:t>ой Думы Волгоградской обл. от 12.12.2023 N 104</w:t>
      </w:r>
      <w:r w:rsidRPr="004216B3">
        <w:rPr>
          <w:rFonts w:ascii="Times New Roman" w:hAnsi="Times New Roman" w:cs="Times New Roman"/>
          <w:sz w:val="16"/>
          <w:szCs w:val="16"/>
        </w:rPr>
        <w:t>)</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Title"/>
        <w:jc w:val="center"/>
        <w:outlineLvl w:val="1"/>
        <w:rPr>
          <w:rFonts w:ascii="Times New Roman" w:hAnsi="Times New Roman" w:cs="Times New Roman"/>
          <w:sz w:val="16"/>
          <w:szCs w:val="16"/>
        </w:rPr>
      </w:pPr>
      <w:r w:rsidRPr="004216B3">
        <w:rPr>
          <w:rFonts w:ascii="Times New Roman" w:hAnsi="Times New Roman" w:cs="Times New Roman"/>
          <w:sz w:val="16"/>
          <w:szCs w:val="16"/>
        </w:rPr>
        <w:t>4. Порядок прекращения и расторжения договора</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на размещение нестационарного торгового объекта</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ind w:firstLine="540"/>
        <w:jc w:val="both"/>
        <w:rPr>
          <w:rFonts w:ascii="Times New Roman" w:hAnsi="Times New Roman" w:cs="Times New Roman"/>
          <w:sz w:val="16"/>
          <w:szCs w:val="16"/>
        </w:rPr>
      </w:pPr>
      <w:r w:rsidRPr="004216B3">
        <w:rPr>
          <w:rFonts w:ascii="Times New Roman" w:hAnsi="Times New Roman" w:cs="Times New Roman"/>
          <w:sz w:val="16"/>
          <w:szCs w:val="16"/>
        </w:rPr>
        <w:t>4.1. Договор на размещение прекращается и расторгается в случаях, предусмотренных законом и (или) Договором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30 дней со дня получения указанного уведомления освободить место от принадлежащего ему нестационарного объекта.</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Title"/>
        <w:jc w:val="center"/>
        <w:outlineLvl w:val="1"/>
        <w:rPr>
          <w:rFonts w:ascii="Times New Roman" w:hAnsi="Times New Roman" w:cs="Times New Roman"/>
          <w:sz w:val="16"/>
          <w:szCs w:val="16"/>
        </w:rPr>
      </w:pPr>
      <w:r w:rsidRPr="004216B3">
        <w:rPr>
          <w:rFonts w:ascii="Times New Roman" w:hAnsi="Times New Roman" w:cs="Times New Roman"/>
          <w:sz w:val="16"/>
          <w:szCs w:val="16"/>
        </w:rPr>
        <w:t>5. Информационное обеспечение деятельности по размещению</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нестационарных торговых объектов</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5.1. Уполномоченный орган обязан размещать на официальном сайте городского округа город Михайловка Волгоградской области, по адресу: www.mihadm.com информацию по форме согласно </w:t>
      </w:r>
      <w:hyperlink w:anchor="P422">
        <w:r w:rsidRPr="004216B3">
          <w:rPr>
            <w:rFonts w:ascii="Times New Roman" w:hAnsi="Times New Roman" w:cs="Times New Roman"/>
            <w:color w:val="0000FF"/>
            <w:sz w:val="16"/>
            <w:szCs w:val="16"/>
          </w:rPr>
          <w:t>приложению 4</w:t>
        </w:r>
      </w:hyperlink>
      <w:r w:rsidRPr="004216B3">
        <w:rPr>
          <w:rFonts w:ascii="Times New Roman" w:hAnsi="Times New Roman" w:cs="Times New Roman"/>
          <w:sz w:val="16"/>
          <w:szCs w:val="16"/>
        </w:rPr>
        <w:t xml:space="preserve"> к настоящему Порядку: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о местах для размещения нестационарных торговых объектов, включенных в Схему;</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примерный перечень компенсационных мест.</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5.2. Информация должна включать следующие сведения: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 номер места нестационарного торгового объекта;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б) адресные ориентиры нестационарного торгового объекта;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lastRenderedPageBreak/>
        <w:t>в) вид нестационарного торгового объекта;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г) вид деятельности (специализация) нестационарного торгового объекта;</w:t>
      </w:r>
    </w:p>
    <w:p w:rsidR="004216B3" w:rsidRPr="004216B3" w:rsidRDefault="004216B3">
      <w:pPr>
        <w:pStyle w:val="ConsPlusNormal"/>
        <w:spacing w:before="200"/>
        <w:ind w:firstLine="540"/>
        <w:jc w:val="both"/>
        <w:rPr>
          <w:rFonts w:ascii="Times New Roman" w:hAnsi="Times New Roman" w:cs="Times New Roman"/>
          <w:sz w:val="16"/>
          <w:szCs w:val="16"/>
        </w:rPr>
      </w:pPr>
      <w:proofErr w:type="spellStart"/>
      <w:r w:rsidRPr="004216B3">
        <w:rPr>
          <w:rFonts w:ascii="Times New Roman" w:hAnsi="Times New Roman" w:cs="Times New Roman"/>
          <w:sz w:val="16"/>
          <w:szCs w:val="16"/>
        </w:rPr>
        <w:t>д</w:t>
      </w:r>
      <w:proofErr w:type="spellEnd"/>
      <w:r w:rsidRPr="004216B3">
        <w:rPr>
          <w:rFonts w:ascii="Times New Roman" w:hAnsi="Times New Roman" w:cs="Times New Roman"/>
          <w:sz w:val="16"/>
          <w:szCs w:val="16"/>
        </w:rPr>
        <w:t>) площадь места размещения нестационарного торгового объекта (кв. м);</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right"/>
        <w:outlineLvl w:val="1"/>
        <w:rPr>
          <w:rFonts w:ascii="Times New Roman" w:hAnsi="Times New Roman" w:cs="Times New Roman"/>
          <w:sz w:val="16"/>
          <w:szCs w:val="16"/>
        </w:rPr>
      </w:pPr>
      <w:r w:rsidRPr="004216B3">
        <w:rPr>
          <w:rFonts w:ascii="Times New Roman" w:hAnsi="Times New Roman" w:cs="Times New Roman"/>
          <w:sz w:val="16"/>
          <w:szCs w:val="16"/>
        </w:rPr>
        <w:t>Приложение 1</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к Порядку размещения</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нестационарных торговых</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объектов на территории городского</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округа город Михайловка</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Волгоградской области</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Title"/>
        <w:jc w:val="center"/>
        <w:rPr>
          <w:rFonts w:ascii="Times New Roman" w:hAnsi="Times New Roman" w:cs="Times New Roman"/>
          <w:sz w:val="16"/>
          <w:szCs w:val="16"/>
        </w:rPr>
      </w:pPr>
      <w:bookmarkStart w:id="7" w:name="P239"/>
      <w:bookmarkEnd w:id="7"/>
      <w:r w:rsidRPr="004216B3">
        <w:rPr>
          <w:rFonts w:ascii="Times New Roman" w:hAnsi="Times New Roman" w:cs="Times New Roman"/>
          <w:sz w:val="16"/>
          <w:szCs w:val="16"/>
        </w:rPr>
        <w:t>ПОРЯДОК</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ПРОВЕДЕНИЯ АУКЦИОНА НА ПРАВО ЗАКЛЮЧЕНИЯ ДОГОВОРА</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НА РАЗМЕЩЕНИЕ НЕСТАЦИОНАРНОГО ТОРГОВОГО ОБЪЕКТА</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НА ТЕРРИТОРИИ ГОРОДСКОГО ОКРУГА ГОРОД МИХАЙЛОВКА</w:t>
      </w:r>
    </w:p>
    <w:p w:rsidR="004216B3" w:rsidRPr="004216B3" w:rsidRDefault="004216B3">
      <w:pPr>
        <w:pStyle w:val="ConsPlusTitle"/>
        <w:jc w:val="center"/>
        <w:rPr>
          <w:rFonts w:ascii="Times New Roman" w:hAnsi="Times New Roman" w:cs="Times New Roman"/>
          <w:sz w:val="16"/>
          <w:szCs w:val="16"/>
        </w:rPr>
      </w:pPr>
      <w:r w:rsidRPr="004216B3">
        <w:rPr>
          <w:rFonts w:ascii="Times New Roman" w:hAnsi="Times New Roman" w:cs="Times New Roman"/>
          <w:sz w:val="16"/>
          <w:szCs w:val="16"/>
        </w:rPr>
        <w:t>ВОЛГОГРАДСКОЙ ОБЛАСТИ</w:t>
      </w:r>
    </w:p>
    <w:p w:rsidR="004216B3" w:rsidRPr="004216B3" w:rsidRDefault="004216B3">
      <w:pPr>
        <w:pStyle w:val="ConsPlusNormal"/>
        <w:spacing w:after="1"/>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216B3" w:rsidRPr="004216B3">
        <w:tc>
          <w:tcPr>
            <w:tcW w:w="60" w:type="dxa"/>
            <w:tcBorders>
              <w:top w:val="nil"/>
              <w:left w:val="nil"/>
              <w:bottom w:val="nil"/>
              <w:right w:val="nil"/>
            </w:tcBorders>
            <w:shd w:val="clear" w:color="auto" w:fill="CED3F1"/>
            <w:tcMar>
              <w:top w:w="0" w:type="dxa"/>
              <w:left w:w="0" w:type="dxa"/>
              <w:bottom w:w="0" w:type="dxa"/>
              <w:right w:w="0" w:type="dxa"/>
            </w:tcMar>
          </w:tcPr>
          <w:p w:rsidR="004216B3" w:rsidRPr="004216B3" w:rsidRDefault="004216B3">
            <w:pPr>
              <w:pStyle w:val="ConsPlusNormal"/>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4216B3" w:rsidRPr="004216B3" w:rsidRDefault="004216B3">
            <w:pPr>
              <w:pStyle w:val="ConsPlusNormal"/>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Список изменяющих документов</w:t>
            </w:r>
          </w:p>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(в ред. решений Михайловской городской Думы Волгоградской обл.</w:t>
            </w:r>
          </w:p>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color w:val="392C69"/>
                <w:sz w:val="16"/>
                <w:szCs w:val="16"/>
              </w:rPr>
              <w:t xml:space="preserve">от 29.12.2020 </w:t>
            </w:r>
            <w:hyperlink r:id="rId40">
              <w:r w:rsidRPr="004216B3">
                <w:rPr>
                  <w:rFonts w:ascii="Times New Roman" w:hAnsi="Times New Roman" w:cs="Times New Roman"/>
                  <w:color w:val="0000FF"/>
                  <w:sz w:val="16"/>
                  <w:szCs w:val="16"/>
                </w:rPr>
                <w:t>N 361</w:t>
              </w:r>
            </w:hyperlink>
            <w:r w:rsidRPr="004216B3">
              <w:rPr>
                <w:rFonts w:ascii="Times New Roman" w:hAnsi="Times New Roman" w:cs="Times New Roman"/>
                <w:color w:val="392C69"/>
                <w:sz w:val="16"/>
                <w:szCs w:val="16"/>
              </w:rPr>
              <w:t xml:space="preserve">, от 29.04.2022 </w:t>
            </w:r>
            <w:hyperlink r:id="rId41">
              <w:r w:rsidRPr="004216B3">
                <w:rPr>
                  <w:rFonts w:ascii="Times New Roman" w:hAnsi="Times New Roman" w:cs="Times New Roman"/>
                  <w:color w:val="0000FF"/>
                  <w:sz w:val="16"/>
                  <w:szCs w:val="16"/>
                </w:rPr>
                <w:t>N 504</w:t>
              </w:r>
            </w:hyperlink>
            <w:r w:rsidRPr="004216B3">
              <w:rPr>
                <w:rFonts w:ascii="Times New Roman" w:hAnsi="Times New Roman" w:cs="Times New Roman"/>
                <w:color w:val="392C69"/>
                <w:sz w:val="16"/>
                <w:szCs w:val="16"/>
              </w:rPr>
              <w:t xml:space="preserve">, от 08.08.2022 </w:t>
            </w:r>
            <w:hyperlink r:id="rId42">
              <w:r w:rsidRPr="004216B3">
                <w:rPr>
                  <w:rFonts w:ascii="Times New Roman" w:hAnsi="Times New Roman" w:cs="Times New Roman"/>
                  <w:color w:val="0000FF"/>
                  <w:sz w:val="16"/>
                  <w:szCs w:val="16"/>
                </w:rPr>
                <w:t>N 549</w:t>
              </w:r>
            </w:hyperlink>
            <w:r w:rsidRPr="004216B3">
              <w:rPr>
                <w:rFonts w:ascii="Times New Roman" w:hAnsi="Times New Roman" w:cs="Times New Roman"/>
                <w:color w:val="392C69"/>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6B3" w:rsidRPr="004216B3" w:rsidRDefault="004216B3">
            <w:pPr>
              <w:pStyle w:val="ConsPlusNormal"/>
              <w:rPr>
                <w:rFonts w:ascii="Times New Roman" w:hAnsi="Times New Roman" w:cs="Times New Roman"/>
                <w:sz w:val="16"/>
                <w:szCs w:val="16"/>
              </w:rPr>
            </w:pPr>
          </w:p>
        </w:tc>
      </w:tr>
    </w:tbl>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Title"/>
        <w:jc w:val="center"/>
        <w:outlineLvl w:val="2"/>
        <w:rPr>
          <w:rFonts w:ascii="Times New Roman" w:hAnsi="Times New Roman" w:cs="Times New Roman"/>
          <w:sz w:val="16"/>
          <w:szCs w:val="16"/>
        </w:rPr>
      </w:pPr>
      <w:r w:rsidRPr="004216B3">
        <w:rPr>
          <w:rFonts w:ascii="Times New Roman" w:hAnsi="Times New Roman" w:cs="Times New Roman"/>
          <w:sz w:val="16"/>
          <w:szCs w:val="16"/>
        </w:rPr>
        <w:t>I. Общие положения</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1. Настоящий Порядок проведения аукциона на право заключения договора на размещение нестационарного торгового объекта на территории городского округа город Михайловка Волгоградской области (далее - Порядок) разработан в соответствии с Федеральным </w:t>
      </w:r>
      <w:hyperlink r:id="rId43">
        <w:r w:rsidRPr="004216B3">
          <w:rPr>
            <w:rFonts w:ascii="Times New Roman" w:hAnsi="Times New Roman" w:cs="Times New Roman"/>
            <w:color w:val="0000FF"/>
            <w:sz w:val="16"/>
            <w:szCs w:val="16"/>
          </w:rPr>
          <w:t>законом</w:t>
        </w:r>
      </w:hyperlink>
      <w:r w:rsidRPr="004216B3">
        <w:rPr>
          <w:rFonts w:ascii="Times New Roman" w:hAnsi="Times New Roman" w:cs="Times New Roman"/>
          <w:sz w:val="16"/>
          <w:szCs w:val="16"/>
        </w:rPr>
        <w:t xml:space="preserve"> от 28.12.2009 N 381-ФЗ "Об основах государственного регулирования торговой деятельности в Российской Федерации", Федеральным </w:t>
      </w:r>
      <w:hyperlink r:id="rId44">
        <w:r w:rsidRPr="004216B3">
          <w:rPr>
            <w:rFonts w:ascii="Times New Roman" w:hAnsi="Times New Roman" w:cs="Times New Roman"/>
            <w:color w:val="0000FF"/>
            <w:sz w:val="16"/>
            <w:szCs w:val="16"/>
          </w:rPr>
          <w:t>законом</w:t>
        </w:r>
      </w:hyperlink>
      <w:r w:rsidRPr="004216B3">
        <w:rPr>
          <w:rFonts w:ascii="Times New Roman" w:hAnsi="Times New Roman" w:cs="Times New Roman"/>
          <w:sz w:val="16"/>
          <w:szCs w:val="16"/>
        </w:rPr>
        <w:t xml:space="preserve"> от 06.10.2003 N 131-ФЗ "Об общих принципах организации местного самоуправления в Российской Федерации", Федеральным </w:t>
      </w:r>
      <w:hyperlink r:id="rId45">
        <w:r w:rsidRPr="004216B3">
          <w:rPr>
            <w:rFonts w:ascii="Times New Roman" w:hAnsi="Times New Roman" w:cs="Times New Roman"/>
            <w:color w:val="0000FF"/>
            <w:sz w:val="16"/>
            <w:szCs w:val="16"/>
          </w:rPr>
          <w:t>законом</w:t>
        </w:r>
      </w:hyperlink>
      <w:r w:rsidRPr="004216B3">
        <w:rPr>
          <w:rFonts w:ascii="Times New Roman" w:hAnsi="Times New Roman" w:cs="Times New Roman"/>
          <w:sz w:val="16"/>
          <w:szCs w:val="16"/>
        </w:rPr>
        <w:t xml:space="preserve"> от 26.07.2006 N 135-ФЗ "О защите конкуренции", </w:t>
      </w:r>
      <w:hyperlink r:id="rId46">
        <w:r w:rsidRPr="004216B3">
          <w:rPr>
            <w:rFonts w:ascii="Times New Roman" w:hAnsi="Times New Roman" w:cs="Times New Roman"/>
            <w:color w:val="0000FF"/>
            <w:sz w:val="16"/>
            <w:szCs w:val="16"/>
          </w:rPr>
          <w:t>Законом</w:t>
        </w:r>
      </w:hyperlink>
      <w:r w:rsidRPr="004216B3">
        <w:rPr>
          <w:rFonts w:ascii="Times New Roman" w:hAnsi="Times New Roman" w:cs="Times New Roman"/>
          <w:sz w:val="16"/>
          <w:szCs w:val="16"/>
        </w:rPr>
        <w:t xml:space="preserve">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городского округа город Михайловка Волгоградской области (далее - аукцион, Договор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 Проводимые в соответствии с настоящим Порядком аукционы являются открытыми по составу участников и форме подачи предложений.</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городского округа город Михайловка Волгоградской области (далее - Схема) и соответствующего условиям, определенным Схемой.</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5. Организатором аукциона является уполномоченный орган, определенный </w:t>
      </w:r>
      <w:hyperlink w:anchor="P100">
        <w:r w:rsidRPr="004216B3">
          <w:rPr>
            <w:rFonts w:ascii="Times New Roman" w:hAnsi="Times New Roman" w:cs="Times New Roman"/>
            <w:color w:val="0000FF"/>
            <w:sz w:val="16"/>
            <w:szCs w:val="16"/>
          </w:rPr>
          <w:t>пунктом 2.3</w:t>
        </w:r>
      </w:hyperlink>
      <w:r w:rsidRPr="004216B3">
        <w:rPr>
          <w:rFonts w:ascii="Times New Roman" w:hAnsi="Times New Roman" w:cs="Times New Roman"/>
          <w:sz w:val="16"/>
          <w:szCs w:val="16"/>
        </w:rPr>
        <w:t xml:space="preserve"> Порядка размещения нестационарных торговых объектов на территории городского округа город Михайловка Волгоградской области.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7. Информация о проведении аукциона размещается на официальном сайте городского округа город Михайловка Волгоградской области в информационно-телекоммуникационной сети "Интернет", в газете "Призыв".</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Title"/>
        <w:jc w:val="center"/>
        <w:outlineLvl w:val="2"/>
        <w:rPr>
          <w:rFonts w:ascii="Times New Roman" w:hAnsi="Times New Roman" w:cs="Times New Roman"/>
          <w:sz w:val="16"/>
          <w:szCs w:val="16"/>
        </w:rPr>
      </w:pPr>
      <w:r w:rsidRPr="004216B3">
        <w:rPr>
          <w:rFonts w:ascii="Times New Roman" w:hAnsi="Times New Roman" w:cs="Times New Roman"/>
          <w:sz w:val="16"/>
          <w:szCs w:val="16"/>
        </w:rPr>
        <w:t>II. Организация и порядок проведения аукциона</w:t>
      </w:r>
    </w:p>
    <w:p w:rsidR="004216B3" w:rsidRPr="000955B6" w:rsidRDefault="004216B3">
      <w:pPr>
        <w:pStyle w:val="ConsPlusNormal"/>
        <w:jc w:val="both"/>
        <w:rPr>
          <w:rFonts w:ascii="Times New Roman" w:hAnsi="Times New Roman" w:cs="Times New Roman"/>
          <w:b/>
          <w:sz w:val="16"/>
          <w:szCs w:val="16"/>
        </w:rPr>
      </w:pPr>
    </w:p>
    <w:p w:rsidR="004216B3" w:rsidRPr="000955B6" w:rsidRDefault="004216B3">
      <w:pPr>
        <w:pStyle w:val="ConsPlusNormal"/>
        <w:ind w:firstLine="540"/>
        <w:jc w:val="both"/>
        <w:rPr>
          <w:rFonts w:ascii="Times New Roman" w:hAnsi="Times New Roman" w:cs="Times New Roman"/>
          <w:b/>
          <w:sz w:val="16"/>
          <w:szCs w:val="16"/>
        </w:rPr>
      </w:pPr>
      <w:r w:rsidRPr="000955B6">
        <w:rPr>
          <w:rFonts w:ascii="Times New Roman" w:hAnsi="Times New Roman" w:cs="Times New Roman"/>
          <w:b/>
          <w:sz w:val="16"/>
          <w:szCs w:val="16"/>
        </w:rPr>
        <w:t>8. Извещение о проведении аукциона размещается не менее чем за двадцать дней до дня окончания подачи заявок на участие в аукционе на официальном сайте городского округа город Михайловка Волгоградской области в информационно-телекоммуникационной сети "Интернет", в газете "Призыв".</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9. В извещении о проведении аукциона должны быть указаны следующие сведения: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 наименование, место нахождения, почтовый адрес, адрес электронной почты и номер контактного телефона организатора аукциона;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3) начальная (минимальная) цена Договора на размещение (цена лота);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lastRenderedPageBreak/>
        <w:t>4) срок действия Договора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6) требование о внесении задатка, а также размер задатка;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7) срок, в течение которого организатор аукциона вправе отказаться от проведения аукциона;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8) исключен. - </w:t>
      </w:r>
      <w:hyperlink r:id="rId47">
        <w:r w:rsidRPr="004216B3">
          <w:rPr>
            <w:rFonts w:ascii="Times New Roman" w:hAnsi="Times New Roman" w:cs="Times New Roman"/>
            <w:color w:val="0000FF"/>
            <w:sz w:val="16"/>
            <w:szCs w:val="16"/>
          </w:rPr>
          <w:t>Решение</w:t>
        </w:r>
      </w:hyperlink>
      <w:r w:rsidRPr="004216B3">
        <w:rPr>
          <w:rFonts w:ascii="Times New Roman" w:hAnsi="Times New Roman" w:cs="Times New Roman"/>
          <w:sz w:val="16"/>
          <w:szCs w:val="16"/>
        </w:rPr>
        <w:t xml:space="preserve"> Михайловской городской Думы Волгоградской обл. от 08.08.2022 N 549.</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10. Организатор аукциона разрабатывает и утверждает документацию об аукционе.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Документация об аукционе помимо информации и сведений, содержащихся в извещении о проведении аукциона, должна содержать:</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 форму, сроки и порядок оплаты по Договору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4) порядок, место, дату начала и дату и время окончания срока подачи заявок на участие в аукционе.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5) требования к участникам аукциона;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6) порядок и срок отзыва заявок на участие в аукционе;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7) формы, порядок, даты начала и окончания предоставления участникам аукциона разъяснений положений документации об аукционе;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8) величину повышения начальной цены Договора на размещение ("шаг аукциона");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9) место, дату и время начала рассмотрения заявок на участие в аукционе;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10) место, дату и время проведения аукциона;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11) требование о внесении задатка, размер задатка, срок и порядок внесения задатка, реквизиты счета для перечисления задатка;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12) срок, в течение которого должен быть подписан проект Договора на размещение, составляющий не менее десяти дней со дня размещения на официальном сайте городского округа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w:t>
      </w:r>
      <w:proofErr w:type="spellStart"/>
      <w:r w:rsidRPr="004216B3">
        <w:rPr>
          <w:rFonts w:ascii="Times New Roman" w:hAnsi="Times New Roman" w:cs="Times New Roman"/>
          <w:sz w:val="16"/>
          <w:szCs w:val="16"/>
        </w:rPr>
        <w:t>пп</w:t>
      </w:r>
      <w:proofErr w:type="spellEnd"/>
      <w:r w:rsidRPr="004216B3">
        <w:rPr>
          <w:rFonts w:ascii="Times New Roman" w:hAnsi="Times New Roman" w:cs="Times New Roman"/>
          <w:sz w:val="16"/>
          <w:szCs w:val="16"/>
        </w:rPr>
        <w:t xml:space="preserve">. 12 в ред. </w:t>
      </w:r>
      <w:hyperlink r:id="rId48">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29.12.2020 N 361)</w:t>
      </w:r>
    </w:p>
    <w:p w:rsidR="004216B3" w:rsidRPr="004216B3" w:rsidRDefault="00583072">
      <w:pPr>
        <w:pStyle w:val="ConsPlusNormal"/>
        <w:spacing w:before="200"/>
        <w:ind w:firstLine="540"/>
        <w:jc w:val="both"/>
        <w:rPr>
          <w:rFonts w:ascii="Times New Roman" w:hAnsi="Times New Roman" w:cs="Times New Roman"/>
          <w:sz w:val="16"/>
          <w:szCs w:val="16"/>
        </w:rPr>
      </w:pPr>
      <w:hyperlink r:id="rId49">
        <w:r w:rsidR="004216B3" w:rsidRPr="004216B3">
          <w:rPr>
            <w:rFonts w:ascii="Times New Roman" w:hAnsi="Times New Roman" w:cs="Times New Roman"/>
            <w:color w:val="0000FF"/>
            <w:sz w:val="16"/>
            <w:szCs w:val="16"/>
          </w:rPr>
          <w:t>13</w:t>
        </w:r>
      </w:hyperlink>
      <w:r w:rsidR="004216B3" w:rsidRPr="004216B3">
        <w:rPr>
          <w:rFonts w:ascii="Times New Roman" w:hAnsi="Times New Roman" w:cs="Times New Roman"/>
          <w:sz w:val="16"/>
          <w:szCs w:val="16"/>
        </w:rPr>
        <w:t>)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4216B3" w:rsidRPr="004216B3" w:rsidRDefault="00583072">
      <w:pPr>
        <w:pStyle w:val="ConsPlusNormal"/>
        <w:spacing w:before="200"/>
        <w:ind w:firstLine="540"/>
        <w:jc w:val="both"/>
        <w:rPr>
          <w:rFonts w:ascii="Times New Roman" w:hAnsi="Times New Roman" w:cs="Times New Roman"/>
          <w:sz w:val="16"/>
          <w:szCs w:val="16"/>
        </w:rPr>
      </w:pPr>
      <w:hyperlink r:id="rId50">
        <w:r w:rsidR="004216B3" w:rsidRPr="004216B3">
          <w:rPr>
            <w:rFonts w:ascii="Times New Roman" w:hAnsi="Times New Roman" w:cs="Times New Roman"/>
            <w:color w:val="0000FF"/>
            <w:sz w:val="16"/>
            <w:szCs w:val="16"/>
          </w:rPr>
          <w:t>14</w:t>
        </w:r>
      </w:hyperlink>
      <w:r w:rsidR="004216B3" w:rsidRPr="004216B3">
        <w:rPr>
          <w:rFonts w:ascii="Times New Roman" w:hAnsi="Times New Roman" w:cs="Times New Roman"/>
          <w:sz w:val="16"/>
          <w:szCs w:val="16"/>
        </w:rPr>
        <w:t>)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12. Сведения, содержащиеся в документации об аукционе, должны соответствовать сведениям, указанным в извещении о проведении аукциона.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13. Любое заинтересованное лицо вправе обратиться за разъяснениями положений документации об аукционе к организатору торгов.</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15. Для участия в аукционе заинтересованное лицо (далее - заявитель) подает заявку на участие в аукционе.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51">
        <w:r w:rsidRPr="004216B3">
          <w:rPr>
            <w:rFonts w:ascii="Times New Roman" w:hAnsi="Times New Roman" w:cs="Times New Roman"/>
            <w:color w:val="0000FF"/>
            <w:sz w:val="16"/>
            <w:szCs w:val="16"/>
          </w:rPr>
          <w:t>статьей 438</w:t>
        </w:r>
      </w:hyperlink>
      <w:r w:rsidRPr="004216B3">
        <w:rPr>
          <w:rFonts w:ascii="Times New Roman" w:hAnsi="Times New Roman" w:cs="Times New Roman"/>
          <w:sz w:val="16"/>
          <w:szCs w:val="16"/>
        </w:rPr>
        <w:t xml:space="preserve"> Гражданского кодекса Российской Федерации.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16. Заявка на участие в аукционе должна содержать сведения и документы о заявителе, а также документы или копии </w:t>
      </w:r>
      <w:r w:rsidRPr="004216B3">
        <w:rPr>
          <w:rFonts w:ascii="Times New Roman" w:hAnsi="Times New Roman" w:cs="Times New Roman"/>
          <w:sz w:val="16"/>
          <w:szCs w:val="16"/>
        </w:rPr>
        <w:lastRenderedPageBreak/>
        <w:t>документов, подтверждающие внесение задатка (платежное поручение, подтверждающее перечисление задатка).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К сведениям и документам о заявителе относятся: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216B3" w:rsidRPr="004216B3" w:rsidRDefault="004216B3">
      <w:pPr>
        <w:pStyle w:val="ConsPlusNormal"/>
        <w:spacing w:before="200"/>
        <w:ind w:firstLine="540"/>
        <w:jc w:val="both"/>
        <w:rPr>
          <w:rFonts w:ascii="Times New Roman" w:hAnsi="Times New Roman" w:cs="Times New Roman"/>
          <w:sz w:val="16"/>
          <w:szCs w:val="16"/>
        </w:rPr>
      </w:pPr>
      <w:bookmarkStart w:id="8" w:name="P297"/>
      <w:bookmarkEnd w:id="8"/>
      <w:r w:rsidRPr="004216B3">
        <w:rPr>
          <w:rFonts w:ascii="Times New Roman" w:hAnsi="Times New Roman" w:cs="Times New Roman"/>
          <w:sz w:val="16"/>
          <w:szCs w:val="16"/>
        </w:rPr>
        <w:t>б) полученная не ранее чем за шесть месяцев до даты размещения на официальном сайте городского округа город Михайловка Волгоградской области в информационно-телекоммуникационной сети "Интернет"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городского округа город Михайловка Волгоградской области в информационно-телекоммуникационной сети "Интернет"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городского округа город Михайловка Волгоградской области в информационно-телекоммуникационной сети "Интернет" извещения о проведении аукциона;</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w:t>
      </w:r>
      <w:proofErr w:type="spellStart"/>
      <w:r w:rsidRPr="004216B3">
        <w:rPr>
          <w:rFonts w:ascii="Times New Roman" w:hAnsi="Times New Roman" w:cs="Times New Roman"/>
          <w:sz w:val="16"/>
          <w:szCs w:val="16"/>
        </w:rPr>
        <w:t>пп</w:t>
      </w:r>
      <w:proofErr w:type="spellEnd"/>
      <w:r w:rsidRPr="004216B3">
        <w:rPr>
          <w:rFonts w:ascii="Times New Roman" w:hAnsi="Times New Roman" w:cs="Times New Roman"/>
          <w:sz w:val="16"/>
          <w:szCs w:val="16"/>
        </w:rPr>
        <w:t xml:space="preserve">. "б" в ред. </w:t>
      </w:r>
      <w:hyperlink r:id="rId52">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29.04.2022 N 504)</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г) копии учредительных документов заявителя (для юридических лиц);</w:t>
      </w:r>
    </w:p>
    <w:p w:rsidR="004216B3" w:rsidRPr="004216B3" w:rsidRDefault="004216B3">
      <w:pPr>
        <w:pStyle w:val="ConsPlusNormal"/>
        <w:spacing w:before="200"/>
        <w:ind w:firstLine="540"/>
        <w:jc w:val="both"/>
        <w:rPr>
          <w:rFonts w:ascii="Times New Roman" w:hAnsi="Times New Roman" w:cs="Times New Roman"/>
          <w:sz w:val="16"/>
          <w:szCs w:val="16"/>
        </w:rPr>
      </w:pPr>
      <w:proofErr w:type="spellStart"/>
      <w:r w:rsidRPr="004216B3">
        <w:rPr>
          <w:rFonts w:ascii="Times New Roman" w:hAnsi="Times New Roman" w:cs="Times New Roman"/>
          <w:sz w:val="16"/>
          <w:szCs w:val="16"/>
        </w:rPr>
        <w:t>д</w:t>
      </w:r>
      <w:proofErr w:type="spellEnd"/>
      <w:r w:rsidRPr="004216B3">
        <w:rPr>
          <w:rFonts w:ascii="Times New Roman" w:hAnsi="Times New Roman" w:cs="Times New Roman"/>
          <w:sz w:val="16"/>
          <w:szCs w:val="16"/>
        </w:rPr>
        <w:t xml:space="preserve">) исключен. - </w:t>
      </w:r>
      <w:hyperlink r:id="rId53">
        <w:r w:rsidRPr="004216B3">
          <w:rPr>
            <w:rFonts w:ascii="Times New Roman" w:hAnsi="Times New Roman" w:cs="Times New Roman"/>
            <w:color w:val="0000FF"/>
            <w:sz w:val="16"/>
            <w:szCs w:val="16"/>
          </w:rPr>
          <w:t>Решение</w:t>
        </w:r>
      </w:hyperlink>
      <w:r w:rsidRPr="004216B3">
        <w:rPr>
          <w:rFonts w:ascii="Times New Roman" w:hAnsi="Times New Roman" w:cs="Times New Roman"/>
          <w:sz w:val="16"/>
          <w:szCs w:val="16"/>
        </w:rPr>
        <w:t xml:space="preserve"> Михайловской городской Думы Волгоградской обл. от 29.12.2020 N 361;</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4">
        <w:r w:rsidRPr="004216B3">
          <w:rPr>
            <w:rFonts w:ascii="Times New Roman" w:hAnsi="Times New Roman" w:cs="Times New Roman"/>
            <w:color w:val="0000FF"/>
            <w:sz w:val="16"/>
            <w:szCs w:val="16"/>
          </w:rPr>
          <w:t>Кодексом</w:t>
        </w:r>
      </w:hyperlink>
      <w:r w:rsidRPr="004216B3">
        <w:rPr>
          <w:rFonts w:ascii="Times New Roman" w:hAnsi="Times New Roman" w:cs="Times New Roman"/>
          <w:sz w:val="16"/>
          <w:szCs w:val="16"/>
        </w:rPr>
        <w:t xml:space="preserve"> Российской Федерации об административных правонарушениях;</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Непредставление заявителем документов, предусмотренных </w:t>
      </w:r>
      <w:hyperlink w:anchor="P297">
        <w:r w:rsidRPr="004216B3">
          <w:rPr>
            <w:rFonts w:ascii="Times New Roman" w:hAnsi="Times New Roman" w:cs="Times New Roman"/>
            <w:color w:val="0000FF"/>
            <w:sz w:val="16"/>
            <w:szCs w:val="16"/>
          </w:rPr>
          <w:t>подпунктом "б"</w:t>
        </w:r>
      </w:hyperlink>
      <w:r w:rsidRPr="004216B3">
        <w:rPr>
          <w:rFonts w:ascii="Times New Roman" w:hAnsi="Times New Roman" w:cs="Times New Roman"/>
          <w:sz w:val="16"/>
          <w:szCs w:val="16"/>
        </w:rPr>
        <w:t xml:space="preserve">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17. Заявитель вправе подать только одну заявку в отношении каждого предмета аукциона (лота).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18. Исключен. - </w:t>
      </w:r>
      <w:hyperlink r:id="rId55">
        <w:r w:rsidRPr="004216B3">
          <w:rPr>
            <w:rFonts w:ascii="Times New Roman" w:hAnsi="Times New Roman" w:cs="Times New Roman"/>
            <w:color w:val="0000FF"/>
            <w:sz w:val="16"/>
            <w:szCs w:val="16"/>
          </w:rPr>
          <w:t>Решение</w:t>
        </w:r>
      </w:hyperlink>
      <w:r w:rsidRPr="004216B3">
        <w:rPr>
          <w:rFonts w:ascii="Times New Roman" w:hAnsi="Times New Roman" w:cs="Times New Roman"/>
          <w:sz w:val="16"/>
          <w:szCs w:val="16"/>
        </w:rPr>
        <w:t xml:space="preserve"> Михайловской городской Думы Волгоградской обл. от 29.04.2022 N 504.</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Срок рассмотрения заявок на участие в аукционе не может превышать десяти дней с даты окончания срока подачи заявок.</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w:t>
      </w:r>
      <w:r w:rsidRPr="004216B3">
        <w:rPr>
          <w:rFonts w:ascii="Times New Roman" w:hAnsi="Times New Roman" w:cs="Times New Roman"/>
          <w:sz w:val="16"/>
          <w:szCs w:val="16"/>
        </w:rPr>
        <w:lastRenderedPageBreak/>
        <w:t>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городского округа город Михайловка Волгоградской области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Аукцион проводится организатором аукциона в присутствии членов аукционной комиссии и участников аукциона (их представителей).</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(в ред. </w:t>
      </w:r>
      <w:hyperlink r:id="rId56">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29.04.2022 N 504)</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Аукцион проводится в следующем порядке: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26. Победителем аукциона признается участник, предложивший наиболее высокую цену Договора на размещение.</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Протокол аукциона размещается организатором аукциона на официальном сайте городского округа город Михайловка Волгоградской области в течение дня, следующего за днем подписания указанного протокола, и в ближайшем выпуске газеты "Призыв".</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(в ред. </w:t>
      </w:r>
      <w:hyperlink r:id="rId57">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29.04.2022 N 504)</w:t>
      </w:r>
    </w:p>
    <w:p w:rsidR="004216B3" w:rsidRPr="004216B3" w:rsidRDefault="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t xml:space="preserve">28. Заключение Договора на размещение, к которому прилагается картографическая схема размещения нестационарного торгового объекта (масштаб 1:500) в границах места размещения, определенного Схемой, осуществляется в порядке, предусмотренном Гражданским </w:t>
      </w:r>
      <w:hyperlink r:id="rId58">
        <w:r w:rsidRPr="004216B3">
          <w:rPr>
            <w:rFonts w:ascii="Times New Roman" w:hAnsi="Times New Roman" w:cs="Times New Roman"/>
            <w:color w:val="0000FF"/>
            <w:sz w:val="16"/>
            <w:szCs w:val="16"/>
          </w:rPr>
          <w:t>кодексом</w:t>
        </w:r>
      </w:hyperlink>
      <w:r w:rsidRPr="004216B3">
        <w:rPr>
          <w:rFonts w:ascii="Times New Roman" w:hAnsi="Times New Roman" w:cs="Times New Roman"/>
          <w:sz w:val="16"/>
          <w:szCs w:val="16"/>
        </w:rPr>
        <w:t xml:space="preserve"> Российской Федерации и иными федеральными законами.</w:t>
      </w:r>
    </w:p>
    <w:p w:rsidR="004216B3" w:rsidRPr="004216B3" w:rsidRDefault="004216B3">
      <w:pPr>
        <w:pStyle w:val="ConsPlusNormal"/>
        <w:jc w:val="both"/>
        <w:rPr>
          <w:rFonts w:ascii="Times New Roman" w:hAnsi="Times New Roman" w:cs="Times New Roman"/>
          <w:sz w:val="16"/>
          <w:szCs w:val="16"/>
        </w:rPr>
      </w:pPr>
      <w:r w:rsidRPr="004216B3">
        <w:rPr>
          <w:rFonts w:ascii="Times New Roman" w:hAnsi="Times New Roman" w:cs="Times New Roman"/>
          <w:sz w:val="16"/>
          <w:szCs w:val="16"/>
        </w:rPr>
        <w:t xml:space="preserve">(в ред. </w:t>
      </w:r>
      <w:hyperlink r:id="rId59">
        <w:r w:rsidRPr="004216B3">
          <w:rPr>
            <w:rFonts w:ascii="Times New Roman" w:hAnsi="Times New Roman" w:cs="Times New Roman"/>
            <w:color w:val="0000FF"/>
            <w:sz w:val="16"/>
            <w:szCs w:val="16"/>
          </w:rPr>
          <w:t>решения</w:t>
        </w:r>
      </w:hyperlink>
      <w:r w:rsidRPr="004216B3">
        <w:rPr>
          <w:rFonts w:ascii="Times New Roman" w:hAnsi="Times New Roman" w:cs="Times New Roman"/>
          <w:sz w:val="16"/>
          <w:szCs w:val="16"/>
        </w:rPr>
        <w:t xml:space="preserve"> Михайловской городской Думы Волгоградской обл. от 29.12.2020 N 361)</w:t>
      </w:r>
    </w:p>
    <w:p w:rsidR="004216B3" w:rsidRPr="004216B3" w:rsidRDefault="004216B3" w:rsidP="004216B3">
      <w:pPr>
        <w:pStyle w:val="ConsPlusNormal"/>
        <w:spacing w:before="200"/>
        <w:ind w:firstLine="540"/>
        <w:jc w:val="both"/>
        <w:rPr>
          <w:rFonts w:ascii="Times New Roman" w:hAnsi="Times New Roman" w:cs="Times New Roman"/>
          <w:sz w:val="16"/>
          <w:szCs w:val="16"/>
        </w:rPr>
      </w:pPr>
      <w:r w:rsidRPr="004216B3">
        <w:rPr>
          <w:rFonts w:ascii="Times New Roman" w:hAnsi="Times New Roman" w:cs="Times New Roman"/>
          <w:sz w:val="16"/>
          <w:szCs w:val="16"/>
        </w:rPr>
        <w:lastRenderedPageBreak/>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216B3" w:rsidRPr="004216B3" w:rsidRDefault="004216B3">
      <w:pPr>
        <w:pStyle w:val="ConsPlusNormal"/>
        <w:jc w:val="right"/>
        <w:outlineLvl w:val="1"/>
        <w:rPr>
          <w:rFonts w:ascii="Times New Roman" w:hAnsi="Times New Roman" w:cs="Times New Roman"/>
          <w:sz w:val="16"/>
          <w:szCs w:val="16"/>
        </w:rPr>
      </w:pPr>
      <w:r w:rsidRPr="004216B3">
        <w:rPr>
          <w:rFonts w:ascii="Times New Roman" w:hAnsi="Times New Roman" w:cs="Times New Roman"/>
          <w:sz w:val="16"/>
          <w:szCs w:val="16"/>
        </w:rPr>
        <w:t>Приложение 2</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к Порядку размещения</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нестационарных торговых</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объектов на территории городского</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округа город Михайловка</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Волгоградской области</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nformat"/>
        <w:jc w:val="both"/>
        <w:rPr>
          <w:rFonts w:ascii="Times New Roman" w:hAnsi="Times New Roman" w:cs="Times New Roman"/>
          <w:sz w:val="16"/>
          <w:szCs w:val="16"/>
        </w:rPr>
      </w:pPr>
      <w:bookmarkStart w:id="9" w:name="P347"/>
      <w:bookmarkEnd w:id="9"/>
      <w:r w:rsidRPr="004216B3">
        <w:rPr>
          <w:rFonts w:ascii="Times New Roman" w:hAnsi="Times New Roman" w:cs="Times New Roman"/>
          <w:sz w:val="16"/>
          <w:szCs w:val="16"/>
        </w:rPr>
        <w:t xml:space="preserve">                                 Заявление</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на заключение договора на размещение нестационарного торгового объекта</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на новый срок</w:t>
      </w:r>
    </w:p>
    <w:p w:rsidR="004216B3" w:rsidRPr="004216B3" w:rsidRDefault="004216B3">
      <w:pPr>
        <w:pStyle w:val="ConsPlusNonformat"/>
        <w:jc w:val="both"/>
        <w:rPr>
          <w:rFonts w:ascii="Times New Roman" w:hAnsi="Times New Roman" w:cs="Times New Roman"/>
          <w:sz w:val="16"/>
          <w:szCs w:val="16"/>
        </w:rPr>
      </w:pP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Главе городского округа</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город Михайловка Волгоградской области</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______________________________________</w:t>
      </w:r>
    </w:p>
    <w:p w:rsidR="004216B3" w:rsidRPr="004216B3" w:rsidRDefault="004216B3">
      <w:pPr>
        <w:pStyle w:val="ConsPlusNonformat"/>
        <w:jc w:val="both"/>
        <w:rPr>
          <w:rFonts w:ascii="Times New Roman" w:hAnsi="Times New Roman" w:cs="Times New Roman"/>
          <w:sz w:val="16"/>
          <w:szCs w:val="16"/>
        </w:rPr>
      </w:pP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Заявитель _____________________________________________________________</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Хозяйствующий субъект _________________________________________________</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Юридический (домашний) адрес __________________________________________</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Ф.И.О. руководителя предприятия _______________________________________</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ИНН _________________________ ОГРН ____________________________________</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контактный телефон ____________________________________________________</w:t>
      </w:r>
    </w:p>
    <w:p w:rsidR="004216B3" w:rsidRPr="004216B3" w:rsidRDefault="004216B3">
      <w:pPr>
        <w:pStyle w:val="ConsPlusNonformat"/>
        <w:jc w:val="both"/>
        <w:rPr>
          <w:rFonts w:ascii="Times New Roman" w:hAnsi="Times New Roman" w:cs="Times New Roman"/>
          <w:sz w:val="16"/>
          <w:szCs w:val="16"/>
        </w:rPr>
      </w:pP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На   основании   действующего   (ранее  действующего)  договора  аренды</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земельного   участка  (договора  на  размещение  нестационарного  торгового</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объекта)</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___________________________________________________________________________</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___________________________________________________________________________</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(вид объекта, площадь объекта, место размещения, специализация</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нестационарного торгового объекта)</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________ на территории городского округа город Михайловка Волгоградской</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области от "__" ___________ 20__ г. N ______, заключенного с администрацией</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городского округа город Михайловка, прошу заключить договор на  новый  срок</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с "__" _________ 20__ г. до "__" _________ 20__ г.</w:t>
      </w:r>
    </w:p>
    <w:p w:rsidR="004216B3" w:rsidRPr="004216B3" w:rsidRDefault="004216B3">
      <w:pPr>
        <w:pStyle w:val="ConsPlusNonformat"/>
        <w:jc w:val="both"/>
        <w:rPr>
          <w:rFonts w:ascii="Times New Roman" w:hAnsi="Times New Roman" w:cs="Times New Roman"/>
          <w:sz w:val="16"/>
          <w:szCs w:val="16"/>
        </w:rPr>
      </w:pP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С  Порядком  размещения  нестационарных торговых объектов на территории</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городского  округа  город  Михайловка  Волгоградской  области  ознакомлен и</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обязуюсь его соблюдать.</w:t>
      </w:r>
    </w:p>
    <w:p w:rsidR="004216B3" w:rsidRPr="004216B3" w:rsidRDefault="004216B3">
      <w:pPr>
        <w:pStyle w:val="ConsPlusNonformat"/>
        <w:jc w:val="both"/>
        <w:rPr>
          <w:rFonts w:ascii="Times New Roman" w:hAnsi="Times New Roman" w:cs="Times New Roman"/>
          <w:sz w:val="16"/>
          <w:szCs w:val="16"/>
        </w:rPr>
      </w:pPr>
    </w:p>
    <w:p w:rsidR="004216B3" w:rsidRPr="004216B3" w:rsidRDefault="004216B3">
      <w:pPr>
        <w:pStyle w:val="ConsPlusNonformat"/>
        <w:jc w:val="both"/>
        <w:rPr>
          <w:rFonts w:ascii="Times New Roman" w:hAnsi="Times New Roman" w:cs="Times New Roman"/>
          <w:sz w:val="16"/>
          <w:szCs w:val="16"/>
        </w:rPr>
      </w:pP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"___" ____________ 20__ г.   ______________________________   _____________</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(дата подачи заявления)       (Ф.И.О. предпринимателя,       (подпись)</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руководителя организации,</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доверенного лица)</w:t>
      </w:r>
    </w:p>
    <w:p w:rsidR="004216B3" w:rsidRPr="004216B3" w:rsidRDefault="004216B3" w:rsidP="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М.П.</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right"/>
        <w:outlineLvl w:val="1"/>
        <w:rPr>
          <w:rFonts w:ascii="Times New Roman" w:hAnsi="Times New Roman" w:cs="Times New Roman"/>
          <w:sz w:val="16"/>
          <w:szCs w:val="16"/>
        </w:rPr>
      </w:pPr>
      <w:bookmarkStart w:id="10" w:name="P389"/>
      <w:bookmarkEnd w:id="10"/>
      <w:r w:rsidRPr="004216B3">
        <w:rPr>
          <w:rFonts w:ascii="Times New Roman" w:hAnsi="Times New Roman" w:cs="Times New Roman"/>
          <w:sz w:val="16"/>
          <w:szCs w:val="16"/>
        </w:rPr>
        <w:t>Приложение 3</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к Порядку размещения</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нестационарных торговых</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объектов на территории городского</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округа город Михайловка</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Волгоградской области</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ПРИМЕРНЫЙ ПЕРЕЧЕНЬ</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КОМПЕНСАЦИОННЫХ МЕСТ ДЛЯ РАЗМЕЩЕНИЯ НЕСТАЦИОНАРНЫХ ТОРГОВЫХ ОБЪЕКТОВ НА</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ТЕРРИТОРИИ ГОРОДСКОГО ОКРУГА ГОРОД МИХАЙЛОВКА</w:t>
      </w:r>
    </w:p>
    <w:p w:rsidR="004216B3" w:rsidRPr="004216B3" w:rsidRDefault="004216B3">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3"/>
        <w:gridCol w:w="2721"/>
        <w:gridCol w:w="2041"/>
        <w:gridCol w:w="1587"/>
        <w:gridCol w:w="2041"/>
      </w:tblGrid>
      <w:tr w:rsidR="004216B3" w:rsidRPr="004216B3">
        <w:tc>
          <w:tcPr>
            <w:tcW w:w="673"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 xml:space="preserve">N </w:t>
            </w:r>
            <w:proofErr w:type="spellStart"/>
            <w:r w:rsidRPr="004216B3">
              <w:rPr>
                <w:rFonts w:ascii="Times New Roman" w:hAnsi="Times New Roman" w:cs="Times New Roman"/>
                <w:sz w:val="16"/>
                <w:szCs w:val="16"/>
              </w:rPr>
              <w:t>п</w:t>
            </w:r>
            <w:proofErr w:type="spellEnd"/>
            <w:r w:rsidRPr="004216B3">
              <w:rPr>
                <w:rFonts w:ascii="Times New Roman" w:hAnsi="Times New Roman" w:cs="Times New Roman"/>
                <w:sz w:val="16"/>
                <w:szCs w:val="16"/>
              </w:rPr>
              <w:t>/</w:t>
            </w:r>
            <w:proofErr w:type="spellStart"/>
            <w:r w:rsidRPr="004216B3">
              <w:rPr>
                <w:rFonts w:ascii="Times New Roman" w:hAnsi="Times New Roman" w:cs="Times New Roman"/>
                <w:sz w:val="16"/>
                <w:szCs w:val="16"/>
              </w:rPr>
              <w:t>п</w:t>
            </w:r>
            <w:proofErr w:type="spellEnd"/>
          </w:p>
        </w:tc>
        <w:tc>
          <w:tcPr>
            <w:tcW w:w="272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Адрес места расположения объекта (учетный номер объекта)</w:t>
            </w:r>
          </w:p>
        </w:tc>
        <w:tc>
          <w:tcPr>
            <w:tcW w:w="204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Вид объекта (киоск, павильон, палатка, лоток и др.)</w:t>
            </w:r>
          </w:p>
        </w:tc>
        <w:tc>
          <w:tcPr>
            <w:tcW w:w="1587"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Специализация объекта</w:t>
            </w:r>
          </w:p>
        </w:tc>
        <w:tc>
          <w:tcPr>
            <w:tcW w:w="204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Площадь, занимаемая объектом (кв. м)</w:t>
            </w:r>
          </w:p>
        </w:tc>
      </w:tr>
      <w:tr w:rsidR="004216B3" w:rsidRPr="004216B3">
        <w:tc>
          <w:tcPr>
            <w:tcW w:w="673"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1</w:t>
            </w:r>
          </w:p>
        </w:tc>
        <w:tc>
          <w:tcPr>
            <w:tcW w:w="272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2</w:t>
            </w:r>
          </w:p>
        </w:tc>
        <w:tc>
          <w:tcPr>
            <w:tcW w:w="204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3</w:t>
            </w:r>
          </w:p>
        </w:tc>
        <w:tc>
          <w:tcPr>
            <w:tcW w:w="1587"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4</w:t>
            </w:r>
          </w:p>
        </w:tc>
        <w:tc>
          <w:tcPr>
            <w:tcW w:w="204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5</w:t>
            </w:r>
          </w:p>
        </w:tc>
      </w:tr>
    </w:tbl>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right"/>
        <w:outlineLvl w:val="1"/>
        <w:rPr>
          <w:rFonts w:ascii="Times New Roman" w:hAnsi="Times New Roman" w:cs="Times New Roman"/>
          <w:sz w:val="16"/>
          <w:szCs w:val="16"/>
        </w:rPr>
      </w:pPr>
      <w:r w:rsidRPr="004216B3">
        <w:rPr>
          <w:rFonts w:ascii="Times New Roman" w:hAnsi="Times New Roman" w:cs="Times New Roman"/>
          <w:sz w:val="16"/>
          <w:szCs w:val="16"/>
        </w:rPr>
        <w:t>Приложение 4</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к Порядку размещения</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нестационарных торговых</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объектов на территории городского</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округа город Михайловка</w:t>
      </w:r>
    </w:p>
    <w:p w:rsidR="004216B3" w:rsidRPr="004216B3" w:rsidRDefault="004216B3">
      <w:pPr>
        <w:pStyle w:val="ConsPlusNormal"/>
        <w:jc w:val="right"/>
        <w:rPr>
          <w:rFonts w:ascii="Times New Roman" w:hAnsi="Times New Roman" w:cs="Times New Roman"/>
          <w:sz w:val="16"/>
          <w:szCs w:val="16"/>
        </w:rPr>
      </w:pPr>
      <w:r w:rsidRPr="004216B3">
        <w:rPr>
          <w:rFonts w:ascii="Times New Roman" w:hAnsi="Times New Roman" w:cs="Times New Roman"/>
          <w:sz w:val="16"/>
          <w:szCs w:val="16"/>
        </w:rPr>
        <w:t>Волгоградской области</w:t>
      </w: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nformat"/>
        <w:jc w:val="both"/>
        <w:rPr>
          <w:rFonts w:ascii="Times New Roman" w:hAnsi="Times New Roman" w:cs="Times New Roman"/>
          <w:sz w:val="16"/>
          <w:szCs w:val="16"/>
        </w:rPr>
      </w:pPr>
      <w:bookmarkStart w:id="11" w:name="P422"/>
      <w:bookmarkEnd w:id="11"/>
      <w:r w:rsidRPr="004216B3">
        <w:rPr>
          <w:rFonts w:ascii="Times New Roman" w:hAnsi="Times New Roman" w:cs="Times New Roman"/>
          <w:sz w:val="16"/>
          <w:szCs w:val="16"/>
        </w:rPr>
        <w:lastRenderedPageBreak/>
        <w:t xml:space="preserve">                                   СХЕМА</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размещения нестационарных торговых объектов на территории</w:t>
      </w:r>
    </w:p>
    <w:p w:rsidR="004216B3" w:rsidRPr="004216B3" w:rsidRDefault="004216B3">
      <w:pPr>
        <w:pStyle w:val="ConsPlusNonformat"/>
        <w:jc w:val="both"/>
        <w:rPr>
          <w:rFonts w:ascii="Times New Roman" w:hAnsi="Times New Roman" w:cs="Times New Roman"/>
          <w:sz w:val="16"/>
          <w:szCs w:val="16"/>
        </w:rPr>
      </w:pPr>
      <w:r w:rsidRPr="004216B3">
        <w:rPr>
          <w:rFonts w:ascii="Times New Roman" w:hAnsi="Times New Roman" w:cs="Times New Roman"/>
          <w:sz w:val="16"/>
          <w:szCs w:val="16"/>
        </w:rPr>
        <w:t xml:space="preserve">         городского округа город Михайловка Волгоградской области</w:t>
      </w:r>
    </w:p>
    <w:p w:rsidR="004216B3" w:rsidRPr="004216B3" w:rsidRDefault="004216B3">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13"/>
        <w:gridCol w:w="1587"/>
        <w:gridCol w:w="1191"/>
        <w:gridCol w:w="1701"/>
        <w:gridCol w:w="1474"/>
        <w:gridCol w:w="1616"/>
      </w:tblGrid>
      <w:tr w:rsidR="004216B3" w:rsidRPr="004216B3">
        <w:tc>
          <w:tcPr>
            <w:tcW w:w="567"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N</w:t>
            </w:r>
          </w:p>
          <w:p w:rsidR="004216B3" w:rsidRPr="004216B3" w:rsidRDefault="004216B3">
            <w:pPr>
              <w:pStyle w:val="ConsPlusNormal"/>
              <w:jc w:val="center"/>
              <w:rPr>
                <w:rFonts w:ascii="Times New Roman" w:hAnsi="Times New Roman" w:cs="Times New Roman"/>
                <w:sz w:val="16"/>
                <w:szCs w:val="16"/>
              </w:rPr>
            </w:pPr>
            <w:proofErr w:type="spellStart"/>
            <w:r w:rsidRPr="004216B3">
              <w:rPr>
                <w:rFonts w:ascii="Times New Roman" w:hAnsi="Times New Roman" w:cs="Times New Roman"/>
                <w:sz w:val="16"/>
                <w:szCs w:val="16"/>
              </w:rPr>
              <w:t>п</w:t>
            </w:r>
            <w:proofErr w:type="spellEnd"/>
            <w:r w:rsidRPr="004216B3">
              <w:rPr>
                <w:rFonts w:ascii="Times New Roman" w:hAnsi="Times New Roman" w:cs="Times New Roman"/>
                <w:sz w:val="16"/>
                <w:szCs w:val="16"/>
              </w:rPr>
              <w:t>/</w:t>
            </w:r>
            <w:proofErr w:type="spellStart"/>
            <w:r w:rsidRPr="004216B3">
              <w:rPr>
                <w:rFonts w:ascii="Times New Roman" w:hAnsi="Times New Roman" w:cs="Times New Roman"/>
                <w:sz w:val="16"/>
                <w:szCs w:val="16"/>
              </w:rPr>
              <w:t>п</w:t>
            </w:r>
            <w:proofErr w:type="spellEnd"/>
          </w:p>
        </w:tc>
        <w:tc>
          <w:tcPr>
            <w:tcW w:w="913"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N места</w:t>
            </w:r>
          </w:p>
        </w:tc>
        <w:tc>
          <w:tcPr>
            <w:tcW w:w="1587"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Адресные ориентиры нестационарного торгового объекта</w:t>
            </w:r>
          </w:p>
        </w:tc>
        <w:tc>
          <w:tcPr>
            <w:tcW w:w="119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Вид нестационарного торгового объекта</w:t>
            </w:r>
          </w:p>
        </w:tc>
        <w:tc>
          <w:tcPr>
            <w:tcW w:w="170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Вид деятельности, специализация (при ее наличии) нестационарного торгового объекта</w:t>
            </w:r>
          </w:p>
        </w:tc>
        <w:tc>
          <w:tcPr>
            <w:tcW w:w="1474"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Площадь места размещения нестационарного торгового объекта, кв. м</w:t>
            </w:r>
          </w:p>
        </w:tc>
        <w:tc>
          <w:tcPr>
            <w:tcW w:w="1616"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Собственник земельного участка (здания, строения, сооружения)</w:t>
            </w:r>
          </w:p>
        </w:tc>
      </w:tr>
      <w:tr w:rsidR="004216B3" w:rsidRPr="004216B3">
        <w:tc>
          <w:tcPr>
            <w:tcW w:w="567"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1</w:t>
            </w:r>
          </w:p>
        </w:tc>
        <w:tc>
          <w:tcPr>
            <w:tcW w:w="913"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2</w:t>
            </w:r>
          </w:p>
        </w:tc>
        <w:tc>
          <w:tcPr>
            <w:tcW w:w="1587"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3</w:t>
            </w:r>
          </w:p>
        </w:tc>
        <w:tc>
          <w:tcPr>
            <w:tcW w:w="119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4</w:t>
            </w:r>
          </w:p>
        </w:tc>
        <w:tc>
          <w:tcPr>
            <w:tcW w:w="1701"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5</w:t>
            </w:r>
          </w:p>
        </w:tc>
        <w:tc>
          <w:tcPr>
            <w:tcW w:w="1474"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6</w:t>
            </w:r>
          </w:p>
        </w:tc>
        <w:tc>
          <w:tcPr>
            <w:tcW w:w="1616" w:type="dxa"/>
          </w:tcPr>
          <w:p w:rsidR="004216B3" w:rsidRPr="004216B3" w:rsidRDefault="004216B3">
            <w:pPr>
              <w:pStyle w:val="ConsPlusNormal"/>
              <w:jc w:val="center"/>
              <w:rPr>
                <w:rFonts w:ascii="Times New Roman" w:hAnsi="Times New Roman" w:cs="Times New Roman"/>
                <w:sz w:val="16"/>
                <w:szCs w:val="16"/>
              </w:rPr>
            </w:pPr>
            <w:r w:rsidRPr="004216B3">
              <w:rPr>
                <w:rFonts w:ascii="Times New Roman" w:hAnsi="Times New Roman" w:cs="Times New Roman"/>
                <w:sz w:val="16"/>
                <w:szCs w:val="16"/>
              </w:rPr>
              <w:t>7</w:t>
            </w:r>
          </w:p>
        </w:tc>
      </w:tr>
    </w:tbl>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jc w:val="both"/>
        <w:rPr>
          <w:rFonts w:ascii="Times New Roman" w:hAnsi="Times New Roman" w:cs="Times New Roman"/>
          <w:sz w:val="16"/>
          <w:szCs w:val="16"/>
        </w:rPr>
      </w:pPr>
    </w:p>
    <w:p w:rsidR="004216B3" w:rsidRPr="004216B3" w:rsidRDefault="004216B3">
      <w:pPr>
        <w:pStyle w:val="ConsPlusNormal"/>
        <w:pBdr>
          <w:bottom w:val="single" w:sz="6" w:space="0" w:color="auto"/>
        </w:pBdr>
        <w:spacing w:before="100" w:after="100"/>
        <w:jc w:val="both"/>
        <w:rPr>
          <w:rFonts w:ascii="Times New Roman" w:hAnsi="Times New Roman" w:cs="Times New Roman"/>
          <w:sz w:val="16"/>
          <w:szCs w:val="16"/>
        </w:rPr>
      </w:pPr>
    </w:p>
    <w:p w:rsidR="002D05D3" w:rsidRPr="004216B3" w:rsidRDefault="002D05D3">
      <w:pPr>
        <w:rPr>
          <w:sz w:val="16"/>
          <w:szCs w:val="16"/>
        </w:rPr>
      </w:pPr>
    </w:p>
    <w:sectPr w:rsidR="002D05D3" w:rsidRPr="004216B3" w:rsidSect="009E3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characterSpacingControl w:val="doNotCompress"/>
  <w:compat/>
  <w:rsids>
    <w:rsidRoot w:val="004216B3"/>
    <w:rsid w:val="000955B6"/>
    <w:rsid w:val="001F6F2C"/>
    <w:rsid w:val="002D05D3"/>
    <w:rsid w:val="002F74B9"/>
    <w:rsid w:val="004216B3"/>
    <w:rsid w:val="00583072"/>
    <w:rsid w:val="00756EB8"/>
    <w:rsid w:val="009E3FE0"/>
    <w:rsid w:val="00A64B42"/>
    <w:rsid w:val="00C4330F"/>
    <w:rsid w:val="00D6723A"/>
    <w:rsid w:val="00E64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2C"/>
    <w:pPr>
      <w:spacing w:after="200" w:line="276" w:lineRule="auto"/>
    </w:pPr>
    <w:rPr>
      <w:rFonts w:ascii="Calibri" w:hAnsi="Calibri" w:cs="Calibri"/>
      <w:sz w:val="22"/>
      <w:szCs w:val="22"/>
    </w:rPr>
  </w:style>
  <w:style w:type="paragraph" w:styleId="1">
    <w:name w:val="heading 1"/>
    <w:basedOn w:val="a"/>
    <w:next w:val="a"/>
    <w:link w:val="10"/>
    <w:qFormat/>
    <w:rsid w:val="00756EB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4">
    <w:name w:val="heading 4"/>
    <w:basedOn w:val="a"/>
    <w:next w:val="a"/>
    <w:link w:val="40"/>
    <w:qFormat/>
    <w:rsid w:val="00756EB8"/>
    <w:pPr>
      <w:keepNext/>
      <w:tabs>
        <w:tab w:val="left" w:pos="-142"/>
      </w:tabs>
      <w:overflowPunct w:val="0"/>
      <w:autoSpaceDE w:val="0"/>
      <w:autoSpaceDN w:val="0"/>
      <w:adjustRightInd w:val="0"/>
      <w:spacing w:after="0" w:line="240" w:lineRule="auto"/>
      <w:textAlignment w:val="baseline"/>
      <w:outlineLvl w:val="3"/>
    </w:pPr>
    <w:rPr>
      <w:rFonts w:ascii="Times New Roman" w:hAnsi="Times New Roman" w:cs="Times New Roman"/>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EB8"/>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756EB8"/>
    <w:rPr>
      <w:sz w:val="24"/>
    </w:rPr>
  </w:style>
  <w:style w:type="paragraph" w:styleId="a3">
    <w:name w:val="Title"/>
    <w:basedOn w:val="a"/>
    <w:next w:val="a"/>
    <w:link w:val="a4"/>
    <w:qFormat/>
    <w:rsid w:val="00756EB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56EB8"/>
    <w:rPr>
      <w:rFonts w:asciiTheme="majorHAnsi" w:eastAsiaTheme="majorEastAsia" w:hAnsiTheme="majorHAnsi" w:cstheme="majorBidi"/>
      <w:b/>
      <w:bCs/>
      <w:kern w:val="28"/>
      <w:sz w:val="32"/>
      <w:szCs w:val="32"/>
    </w:rPr>
  </w:style>
  <w:style w:type="character" w:styleId="a5">
    <w:name w:val="Emphasis"/>
    <w:basedOn w:val="a0"/>
    <w:qFormat/>
    <w:rsid w:val="00756EB8"/>
    <w:rPr>
      <w:i/>
      <w:iCs/>
    </w:rPr>
  </w:style>
  <w:style w:type="paragraph" w:styleId="a6">
    <w:name w:val="List Paragraph"/>
    <w:basedOn w:val="a"/>
    <w:uiPriority w:val="34"/>
    <w:qFormat/>
    <w:rsid w:val="00756EB8"/>
    <w:pPr>
      <w:tabs>
        <w:tab w:val="left" w:pos="720"/>
        <w:tab w:val="left" w:pos="2148"/>
      </w:tabs>
      <w:suppressAutoHyphens/>
      <w:spacing w:after="0"/>
      <w:ind w:left="720" w:firstLine="709"/>
      <w:jc w:val="both"/>
    </w:pPr>
    <w:rPr>
      <w:lang w:eastAsia="zh-CN"/>
    </w:rPr>
  </w:style>
  <w:style w:type="paragraph" w:customStyle="1" w:styleId="123">
    <w:name w:val="123"/>
    <w:basedOn w:val="a"/>
    <w:link w:val="1230"/>
    <w:qFormat/>
    <w:rsid w:val="00756EB8"/>
    <w:pPr>
      <w:spacing w:after="0" w:line="100" w:lineRule="atLeast"/>
      <w:ind w:firstLine="709"/>
      <w:jc w:val="both"/>
    </w:pPr>
    <w:rPr>
      <w:rFonts w:ascii="Times New Roman" w:hAnsi="Times New Roman" w:cs="Times New Roman"/>
      <w:sz w:val="28"/>
      <w:szCs w:val="28"/>
    </w:rPr>
  </w:style>
  <w:style w:type="character" w:customStyle="1" w:styleId="1230">
    <w:name w:val="123 Знак"/>
    <w:basedOn w:val="a0"/>
    <w:link w:val="123"/>
    <w:rsid w:val="00756EB8"/>
    <w:rPr>
      <w:szCs w:val="28"/>
    </w:rPr>
  </w:style>
  <w:style w:type="paragraph" w:customStyle="1" w:styleId="ConsPlusNormal">
    <w:name w:val="ConsPlusNormal"/>
    <w:rsid w:val="004216B3"/>
    <w:pPr>
      <w:widowControl w:val="0"/>
      <w:autoSpaceDE w:val="0"/>
      <w:autoSpaceDN w:val="0"/>
    </w:pPr>
    <w:rPr>
      <w:rFonts w:ascii="Arial" w:eastAsiaTheme="minorEastAsia" w:hAnsi="Arial" w:cs="Arial"/>
      <w:sz w:val="20"/>
      <w:szCs w:val="22"/>
    </w:rPr>
  </w:style>
  <w:style w:type="paragraph" w:customStyle="1" w:styleId="ConsPlusNonformat">
    <w:name w:val="ConsPlusNonformat"/>
    <w:rsid w:val="004216B3"/>
    <w:pPr>
      <w:widowControl w:val="0"/>
      <w:autoSpaceDE w:val="0"/>
      <w:autoSpaceDN w:val="0"/>
    </w:pPr>
    <w:rPr>
      <w:rFonts w:ascii="Courier New" w:eastAsiaTheme="minorEastAsia" w:hAnsi="Courier New" w:cs="Courier New"/>
      <w:sz w:val="20"/>
      <w:szCs w:val="22"/>
    </w:rPr>
  </w:style>
  <w:style w:type="paragraph" w:customStyle="1" w:styleId="ConsPlusTitle">
    <w:name w:val="ConsPlusTitle"/>
    <w:rsid w:val="004216B3"/>
    <w:pPr>
      <w:widowControl w:val="0"/>
      <w:autoSpaceDE w:val="0"/>
      <w:autoSpaceDN w:val="0"/>
    </w:pPr>
    <w:rPr>
      <w:rFonts w:ascii="Arial" w:eastAsiaTheme="minorEastAsia" w:hAnsi="Arial" w:cs="Arial"/>
      <w:b/>
      <w:sz w:val="20"/>
      <w:szCs w:val="22"/>
    </w:rPr>
  </w:style>
  <w:style w:type="paragraph" w:customStyle="1" w:styleId="ConsPlusTitlePage">
    <w:name w:val="ConsPlusTitlePage"/>
    <w:rsid w:val="004216B3"/>
    <w:pPr>
      <w:widowControl w:val="0"/>
      <w:autoSpaceDE w:val="0"/>
      <w:autoSpaceDN w:val="0"/>
    </w:pPr>
    <w:rPr>
      <w:rFonts w:ascii="Tahoma" w:eastAsiaTheme="minorEastAsia" w:hAnsi="Tahoma" w:cs="Tahoma"/>
      <w:sz w:val="20"/>
      <w:szCs w:val="22"/>
    </w:rPr>
  </w:style>
  <w:style w:type="paragraph" w:styleId="a7">
    <w:name w:val="caption"/>
    <w:basedOn w:val="a"/>
    <w:qFormat/>
    <w:rsid w:val="001F6F2C"/>
    <w:pPr>
      <w:suppressLineNumbers/>
      <w:spacing w:before="120" w:after="120"/>
    </w:pPr>
    <w:rPr>
      <w:rFonts w:cs="Arial"/>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A4D94EE1C51532616EC9E2C3993A0043D750284927D0D3ABEB61D60D46F222039B6FAB36773AAD715EF85ECB1CE0001q9ZFF" TargetMode="External"/><Relationship Id="rId18" Type="http://schemas.openxmlformats.org/officeDocument/2006/relationships/hyperlink" Target="consultantplus://offline/ref=37DA4D94EE1C51532616EC9E2C3993A0043D7502879772093BBEB61D60D46F222039B6FAA1672BA6D714F185E2A4985147C845C7278E9BE53CB0E728qBZDF" TargetMode="External"/><Relationship Id="rId26" Type="http://schemas.openxmlformats.org/officeDocument/2006/relationships/hyperlink" Target="consultantplus://offline/ref=37DA4D94EE1C51532616F1862355CCA5063229078EC1265C3FB7BE4F37D433677630BDAFFC232FB9D514F3q8Z7F" TargetMode="External"/><Relationship Id="rId39" Type="http://schemas.openxmlformats.org/officeDocument/2006/relationships/hyperlink" Target="consultantplus://offline/ref=37DA4D94EE1C51532616EC9E2C3993A0043D750287967B0C31B7B61D60D46F222039B6FAA1672BA6D714F185ECA4985147C845C7278E9BE53CB0E728qBZDF" TargetMode="External"/><Relationship Id="rId21" Type="http://schemas.openxmlformats.org/officeDocument/2006/relationships/hyperlink" Target="consultantplus://offline/ref=37DA4D94EE1C51532616EC9E2C3993A0043D750287937E0A33B0B61D60D46F222039B6FAA1672BA6D714F185E2A4985147C845C7278E9BE53CB0E728qBZDF" TargetMode="External"/><Relationship Id="rId34" Type="http://schemas.openxmlformats.org/officeDocument/2006/relationships/hyperlink" Target="consultantplus://offline/ref=37DA4D94EE1C51532616EC9E2C3993A0043D750287937E0A33B0B61D60D46F222039B6FAA1672BA6D714F184E7A4985147C845C7278E9BE53CB0E728qBZDF" TargetMode="External"/><Relationship Id="rId42" Type="http://schemas.openxmlformats.org/officeDocument/2006/relationships/hyperlink" Target="consultantplus://offline/ref=37DA4D94EE1C51532616EC9E2C3993A0043D750287927A0930BFB61D60D46F222039B6FAA1672BA6D714F184E3A4985147C845C7278E9BE53CB0E728qBZDF" TargetMode="External"/><Relationship Id="rId47" Type="http://schemas.openxmlformats.org/officeDocument/2006/relationships/hyperlink" Target="consultantplus://offline/ref=37DA4D94EE1C51532616EC9E2C3993A0043D750287927A0930BFB61D60D46F222039B6FAA1672BA6D714F184E3A4985147C845C7278E9BE53CB0E728qBZDF" TargetMode="External"/><Relationship Id="rId50" Type="http://schemas.openxmlformats.org/officeDocument/2006/relationships/hyperlink" Target="consultantplus://offline/ref=37DA4D94EE1C51532616EC9E2C3993A0043D750287957A0031B7B61D60D46F222039B6FAA1672BA6D714F187E5A4985147C845C7278E9BE53CB0E728qBZDF" TargetMode="External"/><Relationship Id="rId55" Type="http://schemas.openxmlformats.org/officeDocument/2006/relationships/hyperlink" Target="consultantplus://offline/ref=37DA4D94EE1C51532616EC9E2C3993A0043D750287937E0A33B0B61D60D46F222039B6FAA1672BA6D714F187E7A4985147C845C7278E9BE53CB0E728qBZDF" TargetMode="External"/><Relationship Id="rId7" Type="http://schemas.openxmlformats.org/officeDocument/2006/relationships/hyperlink" Target="consultantplus://offline/ref=37DA4D94EE1C51532616EC9E2C3993A0043D750287937E0A33B0B61D60D46F222039B6FAA1672BA6D714F185E3A4985147C845C7278E9BE53CB0E728qBZDF" TargetMode="External"/><Relationship Id="rId2" Type="http://schemas.openxmlformats.org/officeDocument/2006/relationships/settings" Target="settings.xml"/><Relationship Id="rId16" Type="http://schemas.openxmlformats.org/officeDocument/2006/relationships/hyperlink" Target="consultantplus://offline/ref=37DA4D94EE1C51532616EC9E2C3993A0043D75028492780F3AB7B61D60D46F222039B6FAB36773AAD715EF85ECB1CE0001q9ZFF" TargetMode="External"/><Relationship Id="rId20" Type="http://schemas.openxmlformats.org/officeDocument/2006/relationships/hyperlink" Target="consultantplus://offline/ref=37DA4D94EE1C51532616EC9E2C3993A0043D750287957A0031B7B61D60D46F222039B6FAA1672BA6D714F185E2A4985147C845C7278E9BE53CB0E728qBZDF" TargetMode="External"/><Relationship Id="rId29" Type="http://schemas.openxmlformats.org/officeDocument/2006/relationships/hyperlink" Target="consultantplus://offline/ref=37DA4D94EE1C51532616EC9E2C3993A0043D750287937E0A33B0B61D60D46F222039B6FAA1672BA6D714F185EDA4985147C845C7278E9BE53CB0E728qBZDF" TargetMode="External"/><Relationship Id="rId41" Type="http://schemas.openxmlformats.org/officeDocument/2006/relationships/hyperlink" Target="consultantplus://offline/ref=37DA4D94EE1C51532616EC9E2C3993A0043D750287937E0A33B0B61D60D46F222039B6FAA1672BA6D714F187E5A4985147C845C7278E9BE53CB0E728qBZDF" TargetMode="External"/><Relationship Id="rId54" Type="http://schemas.openxmlformats.org/officeDocument/2006/relationships/hyperlink" Target="consultantplus://offline/ref=37DA4D94EE1C51532616F2933A55CCA50034290C8492715E6EE2B04A3F8469777279E8A3E22238A7DE0AF385E7qAZDF" TargetMode="External"/><Relationship Id="rId1" Type="http://schemas.openxmlformats.org/officeDocument/2006/relationships/styles" Target="styles.xml"/><Relationship Id="rId6" Type="http://schemas.openxmlformats.org/officeDocument/2006/relationships/hyperlink" Target="consultantplus://offline/ref=37DA4D94EE1C51532616EC9E2C3993A0043D750287957A0031B7B61D60D46F222039B6FAA1672BA6D714F185E3A4985147C845C7278E9BE53CB0E728qBZDF" TargetMode="External"/><Relationship Id="rId11" Type="http://schemas.openxmlformats.org/officeDocument/2006/relationships/hyperlink" Target="consultantplus://offline/ref=37DA4D94EE1C51532616EC9E2C3993A0043D750284937B0E33B3B61D60D46F222039B6FAB36773AAD715EF85ECB1CE0001q9ZFF" TargetMode="External"/><Relationship Id="rId24" Type="http://schemas.openxmlformats.org/officeDocument/2006/relationships/hyperlink" Target="consultantplus://offline/ref=37DA4D94EE1C51532616EC9E2C3993A0043D750284937B0E33B3B61D60D46F222039B6FAB36773AAD715EF85ECB1CE0001q9ZFF" TargetMode="External"/><Relationship Id="rId32" Type="http://schemas.openxmlformats.org/officeDocument/2006/relationships/hyperlink" Target="consultantplus://offline/ref=37DA4D94EE1C51532616EC9E2C3993A0043D750287927A0930BFB61D60D46F222039B6FAA1672BA6D714F184E5A4985147C845C7278E9BE53CB0E728qBZDF" TargetMode="External"/><Relationship Id="rId37" Type="http://schemas.openxmlformats.org/officeDocument/2006/relationships/hyperlink" Target="consultantplus://offline/ref=37DA4D94EE1C51532616EC9E2C3993A0043D750287927A0930BFB61D60D46F222039B6FAA1672BA6D714F184E0A4985147C845C7278E9BE53CB0E728qBZDF" TargetMode="External"/><Relationship Id="rId40" Type="http://schemas.openxmlformats.org/officeDocument/2006/relationships/hyperlink" Target="consultantplus://offline/ref=37DA4D94EE1C51532616EC9E2C3993A0043D750287957A0031B7B61D60D46F222039B6FAA1672BA6D714F184E0A4985147C845C7278E9BE53CB0E728qBZDF" TargetMode="External"/><Relationship Id="rId45" Type="http://schemas.openxmlformats.org/officeDocument/2006/relationships/hyperlink" Target="consultantplus://offline/ref=37DA4D94EE1C51532616F2933A55CCA50037220D849F715E6EE2B04A3F8469777279E8A3E22238A7DE0AF385E7qAZDF" TargetMode="External"/><Relationship Id="rId53" Type="http://schemas.openxmlformats.org/officeDocument/2006/relationships/hyperlink" Target="consultantplus://offline/ref=37DA4D94EE1C51532616EC9E2C3993A0043D750287957A0031B7B61D60D46F222039B6FAA1672BA6D714F187E4A4985147C845C7278E9BE53CB0E728qBZDF" TargetMode="External"/><Relationship Id="rId58" Type="http://schemas.openxmlformats.org/officeDocument/2006/relationships/hyperlink" Target="consultantplus://offline/ref=37DA4D94EE1C51532616F2933A55CCA500372B0C8591715E6EE2B04A3F8469777279E8A3E22238A7DE0AF385E7qAZDF" TargetMode="External"/><Relationship Id="rId5" Type="http://schemas.openxmlformats.org/officeDocument/2006/relationships/hyperlink" Target="consultantplus://offline/ref=37DA4D94EE1C51532616EC9E2C3993A0043D750287967B0C31B7B61D60D46F222039B6FAA1672BA6D714F185E3A4985147C845C7278E9BE53CB0E728qBZDF" TargetMode="External"/><Relationship Id="rId15" Type="http://schemas.openxmlformats.org/officeDocument/2006/relationships/hyperlink" Target="consultantplus://offline/ref=37DA4D94EE1C51532616EC9E2C3993A0043D750284937D0A3BBEB61D60D46F222039B6FAB36773AAD715EF85ECB1CE0001q9ZFF" TargetMode="External"/><Relationship Id="rId23" Type="http://schemas.openxmlformats.org/officeDocument/2006/relationships/hyperlink" Target="consultantplus://offline/ref=37DA4D94EE1C51532616F2933A55CCA50034290F8296715E6EE2B04A3F8469777279E8A3E22238A7DE0AF385E7qAZDF" TargetMode="External"/><Relationship Id="rId28" Type="http://schemas.openxmlformats.org/officeDocument/2006/relationships/hyperlink" Target="consultantplus://offline/ref=37DA4D94EE1C51532616F1862355CCA50C30220C8EC1265C3FB7BE4F37D433677630BDAFFC232FB9D514F3q8Z7F" TargetMode="External"/><Relationship Id="rId36" Type="http://schemas.openxmlformats.org/officeDocument/2006/relationships/hyperlink" Target="consultantplus://offline/ref=37DA4D94EE1C51532616EC9E2C3993A0043D750287957A0031B7B61D60D46F222039B6FAA1672BA6D714F184E4A4985147C845C7278E9BE53CB0E728qBZDF" TargetMode="External"/><Relationship Id="rId49" Type="http://schemas.openxmlformats.org/officeDocument/2006/relationships/hyperlink" Target="consultantplus://offline/ref=37DA4D94EE1C51532616EC9E2C3993A0043D750287957A0031B7B61D60D46F222039B6FAA1672BA6D714F187E5A4985147C845C7278E9BE53CB0E728qBZDF" TargetMode="External"/><Relationship Id="rId57" Type="http://schemas.openxmlformats.org/officeDocument/2006/relationships/hyperlink" Target="consultantplus://offline/ref=37DA4D94EE1C51532616EC9E2C3993A0043D750287937E0A33B0B61D60D46F222039B6FAA1672BA6D714F187E0A4985147C845C7278E9BE53CB0E728qBZDF" TargetMode="External"/><Relationship Id="rId61" Type="http://schemas.openxmlformats.org/officeDocument/2006/relationships/theme" Target="theme/theme1.xml"/><Relationship Id="rId10" Type="http://schemas.openxmlformats.org/officeDocument/2006/relationships/hyperlink" Target="consultantplus://offline/ref=37DA4D94EE1C51532616F2933A55CCA50034290F8296715E6EE2B04A3F8469777279E8A3E22238A7DE0AF385E7qAZDF" TargetMode="External"/><Relationship Id="rId19" Type="http://schemas.openxmlformats.org/officeDocument/2006/relationships/hyperlink" Target="consultantplus://offline/ref=37DA4D94EE1C51532616EC9E2C3993A0043D750287967B0C31B7B61D60D46F222039B6FAA1672BA6D714F185E2A4985147C845C7278E9BE53CB0E728qBZDF" TargetMode="External"/><Relationship Id="rId31" Type="http://schemas.openxmlformats.org/officeDocument/2006/relationships/hyperlink" Target="consultantplus://offline/ref=37DA4D94EE1C51532616EC9E2C3993A0043D750287937E0A33B0B61D60D46F222039B6FAA1672BA6D714F184E5A4985147C845C7278E9BE53CB0E728qBZDF" TargetMode="External"/><Relationship Id="rId44" Type="http://schemas.openxmlformats.org/officeDocument/2006/relationships/hyperlink" Target="consultantplus://offline/ref=37DA4D94EE1C51532616F2933A55CCA500362E078695715E6EE2B04A3F8469777279E8A3E22238A7DE0AF385E7qAZDF" TargetMode="External"/><Relationship Id="rId52" Type="http://schemas.openxmlformats.org/officeDocument/2006/relationships/hyperlink" Target="consultantplus://offline/ref=37DA4D94EE1C51532616EC9E2C3993A0043D750287937E0A33B0B61D60D46F222039B6FAA1672BA6D714F187E5A4985147C845C7278E9BE53CB0E728qBZDF" TargetMode="External"/><Relationship Id="rId60" Type="http://schemas.openxmlformats.org/officeDocument/2006/relationships/fontTable" Target="fontTable.xml"/><Relationship Id="rId4" Type="http://schemas.openxmlformats.org/officeDocument/2006/relationships/hyperlink" Target="consultantplus://offline/ref=37DA4D94EE1C51532616EC9E2C3993A0043D7502879772093BBEB61D60D46F222039B6FAA1672BA6D714F185E3A4985147C845C7278E9BE53CB0E728qBZDF" TargetMode="External"/><Relationship Id="rId9" Type="http://schemas.openxmlformats.org/officeDocument/2006/relationships/hyperlink" Target="consultantplus://offline/ref=37DA4D94EE1C51532616F2933A55CCA500362E078695715E6EE2B04A3F8469777279E8A3E22238A7DE0AF385E7qAZDF" TargetMode="External"/><Relationship Id="rId14" Type="http://schemas.openxmlformats.org/officeDocument/2006/relationships/hyperlink" Target="consultantplus://offline/ref=37DA4D94EE1C51532616EC9E2C3993A0043D75028493780D37B5B61D60D46F222039B6FAB36773AAD715EF85ECB1CE0001q9ZFF" TargetMode="External"/><Relationship Id="rId22" Type="http://schemas.openxmlformats.org/officeDocument/2006/relationships/hyperlink" Target="consultantplus://offline/ref=37DA4D94EE1C51532616EC9E2C3993A0043D750287927A0930BFB61D60D46F222039B6FAA1672BA6D714F185E2A4985147C845C7278E9BE53CB0E728qBZDF" TargetMode="External"/><Relationship Id="rId27" Type="http://schemas.openxmlformats.org/officeDocument/2006/relationships/hyperlink" Target="consultantplus://offline/ref=37DA4D94EE1C51532616F2933A55CCA50733220F8696715E6EE2B04A3F8469777279E8A3E22238A7DE0AF385E7qAZDF" TargetMode="External"/><Relationship Id="rId30" Type="http://schemas.openxmlformats.org/officeDocument/2006/relationships/hyperlink" Target="consultantplus://offline/ref=37DA4D94EE1C51532616EC9E2C3993A0043D750287927A0930BFB61D60D46F222039B6FAA1672BA6D714F185EDA4985147C845C7278E9BE53CB0E728qBZDF" TargetMode="External"/><Relationship Id="rId35" Type="http://schemas.openxmlformats.org/officeDocument/2006/relationships/hyperlink" Target="consultantplus://offline/ref=37DA4D94EE1C51532616EC9E2C3993A0043D750287957A0031B7B61D60D46F222039B6FAA1672BA6D714F185ECA4985147C845C7278E9BE53CB0E728qBZDF" TargetMode="External"/><Relationship Id="rId43" Type="http://schemas.openxmlformats.org/officeDocument/2006/relationships/hyperlink" Target="consultantplus://offline/ref=37DA4D94EE1C51532616F2933A55CCA50034290F8296715E6EE2B04A3F8469777279E8A3E22238A7DE0AF385E7qAZDF" TargetMode="External"/><Relationship Id="rId48" Type="http://schemas.openxmlformats.org/officeDocument/2006/relationships/hyperlink" Target="consultantplus://offline/ref=37DA4D94EE1C51532616EC9E2C3993A0043D750287957A0031B7B61D60D46F222039B6FAA1672BA6D714F184EDA4985147C845C7278E9BE53CB0E728qBZDF" TargetMode="External"/><Relationship Id="rId56" Type="http://schemas.openxmlformats.org/officeDocument/2006/relationships/hyperlink" Target="consultantplus://offline/ref=37DA4D94EE1C51532616EC9E2C3993A0043D750287937E0A33B0B61D60D46F222039B6FAA1672BA6D714F187E6A4985147C845C7278E9BE53CB0E728qBZDF" TargetMode="External"/><Relationship Id="rId8" Type="http://schemas.openxmlformats.org/officeDocument/2006/relationships/hyperlink" Target="consultantplus://offline/ref=37DA4D94EE1C51532616EC9E2C3993A0043D750287927A0930BFB61D60D46F222039B6FAA1672BA6D714F185E3A4985147C845C7278E9BE53CB0E728qBZDF" TargetMode="External"/><Relationship Id="rId51" Type="http://schemas.openxmlformats.org/officeDocument/2006/relationships/hyperlink" Target="consultantplus://offline/ref=37DA4D94EE1C51532616F2933A55CCA500372B0C8591715E6EE2B04A3F8469776079B0AFE22126A0D61FA5D4A1FAC100028348CE38929BEEq2Z0F" TargetMode="External"/><Relationship Id="rId3" Type="http://schemas.openxmlformats.org/officeDocument/2006/relationships/webSettings" Target="webSettings.xml"/><Relationship Id="rId12" Type="http://schemas.openxmlformats.org/officeDocument/2006/relationships/hyperlink" Target="consultantplus://offline/ref=37DA4D94EE1C51532616EC9E2C3993A0043D750287947B0F33B4B61D60D46F222039B6FAA1672BA6D715F083E4A4985147C845C7278E9BE53CB0E728qBZDF" TargetMode="External"/><Relationship Id="rId17" Type="http://schemas.openxmlformats.org/officeDocument/2006/relationships/hyperlink" Target="consultantplus://offline/ref=37DA4D94EE1C51532616EC9E2C3993A0043D750284927D0C30B3B61D60D46F222039B6FAB36773AAD715EF85ECB1CE0001q9ZFF" TargetMode="External"/><Relationship Id="rId25" Type="http://schemas.openxmlformats.org/officeDocument/2006/relationships/hyperlink" Target="consultantplus://offline/ref=37DA4D94EE1C51532616EC9E2C3993A0043D750287927A0D30B1B61D60D46F222039B6FAB36773AAD715EF85ECB1CE0001q9ZFF" TargetMode="External"/><Relationship Id="rId33" Type="http://schemas.openxmlformats.org/officeDocument/2006/relationships/hyperlink" Target="consultantplus://offline/ref=37DA4D94EE1C51532616EC9E2C3993A0043D750287927A0930BFB61D60D46F222039B6FAA1672BA6D714F184E4A4985147C845C7278E9BE53CB0E728qBZDF" TargetMode="External"/><Relationship Id="rId38" Type="http://schemas.openxmlformats.org/officeDocument/2006/relationships/hyperlink" Target="consultantplus://offline/ref=37DA4D94EE1C51532616EC9E2C3993A0043D750287957A0031B7B61D60D46F222039B6FAA1672BA6D714F184E6A4985147C845C7278E9BE53CB0E728qBZDF" TargetMode="External"/><Relationship Id="rId46" Type="http://schemas.openxmlformats.org/officeDocument/2006/relationships/hyperlink" Target="consultantplus://offline/ref=37DA4D94EE1C51532616EC9E2C3993A0043D750284937B0E33B3B61D60D46F222039B6FAB36773AAD715EF85ECB1CE0001q9ZFF" TargetMode="External"/><Relationship Id="rId59" Type="http://schemas.openxmlformats.org/officeDocument/2006/relationships/hyperlink" Target="consultantplus://offline/ref=37DA4D94EE1C51532616EC9E2C3993A0043D750287957A0031B7B61D60D46F222039B6FAA1672BA6D714F187E7A4985147C845C7278E9BE53CB0E728qB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10220</Words>
  <Characters>58258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2022-09-01T05:25:00Z</dcterms:created>
  <dcterms:modified xsi:type="dcterms:W3CDTF">2023-12-21T05:34:00Z</dcterms:modified>
</cp:coreProperties>
</file>